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4354D0" w:rsidP="0031143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666322" w:rsidRDefault="007D766C" w:rsidP="0031143A">
      <w:pPr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322">
        <w:rPr>
          <w:rFonts w:ascii="Tahoma" w:hAnsi="Tahoma" w:cs="Tahoma"/>
          <w:lang w:val="en-US"/>
        </w:rPr>
        <w:t xml:space="preserve">                                                                                          </w:t>
      </w:r>
    </w:p>
    <w:p w:rsidR="0025507A" w:rsidRPr="002C111D" w:rsidRDefault="00435A29" w:rsidP="00686F51">
      <w:pPr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</w:rPr>
        <w:t xml:space="preserve">                      </w:t>
      </w:r>
      <w:r w:rsidR="00666322">
        <w:rPr>
          <w:rFonts w:ascii="Tahoma" w:hAnsi="Tahoma" w:cs="Tahoma"/>
        </w:rPr>
        <w:t xml:space="preserve">                                                                                 Αρ. </w:t>
      </w:r>
      <w:proofErr w:type="spellStart"/>
      <w:r w:rsidR="00666322">
        <w:rPr>
          <w:rFonts w:ascii="Tahoma" w:hAnsi="Tahoma" w:cs="Tahoma"/>
        </w:rPr>
        <w:t>Πρωτ</w:t>
      </w:r>
      <w:proofErr w:type="spellEnd"/>
      <w:r w:rsidR="00666322">
        <w:rPr>
          <w:rFonts w:ascii="Tahoma" w:hAnsi="Tahoma" w:cs="Tahoma"/>
          <w:lang w:val="en-US"/>
        </w:rPr>
        <w:t>.:</w:t>
      </w:r>
      <w:r w:rsidRPr="002C111D"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="004354D0"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;mso-position-horizontal-relative:text;mso-position-vertical-relative:text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7D766C" w:rsidRPr="0031143A" w:rsidRDefault="00A3069B" w:rsidP="0031143A">
      <w:pPr>
        <w:spacing w:line="240" w:lineRule="auto"/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>
        <w:rPr>
          <w:rFonts w:ascii="Tahoma" w:hAnsi="Tahoma" w:cs="Tahoma"/>
          <w:b/>
          <w:color w:val="FABF8F" w:themeColor="accent6" w:themeTint="99"/>
          <w:sz w:val="29"/>
          <w:szCs w:val="29"/>
        </w:rPr>
        <w:t xml:space="preserve">ΑΙΤΗΣΗ </w:t>
      </w:r>
    </w:p>
    <w:tbl>
      <w:tblPr>
        <w:tblStyle w:val="a4"/>
        <w:tblW w:w="0" w:type="auto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023"/>
      </w:tblGrid>
      <w:tr w:rsidR="005F0C8D" w:rsidTr="005F0C8D">
        <w:trPr>
          <w:trHeight w:hRule="exact" w:val="284"/>
        </w:trPr>
        <w:tc>
          <w:tcPr>
            <w:tcW w:w="11023" w:type="dxa"/>
            <w:shd w:val="clear" w:color="auto" w:fill="FACDA8"/>
          </w:tcPr>
          <w:p w:rsidR="005F0C8D" w:rsidRPr="005F0C8D" w:rsidRDefault="005F0C8D" w:rsidP="0031143A">
            <w:pPr>
              <w:spacing w:line="240" w:lineRule="auto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>
              <w:rPr>
                <w:rFonts w:ascii="Tahoma" w:hAnsi="Tahoma" w:cs="Tahoma"/>
                <w:b/>
                <w:color w:val="F2F2F2" w:themeColor="background1" w:themeShade="F2"/>
              </w:rPr>
              <w:t xml:space="preserve"> </w:t>
            </w:r>
            <w:r w:rsidR="00D04642" w:rsidRPr="005F0C8D">
              <w:rPr>
                <w:rFonts w:ascii="Tahoma" w:hAnsi="Tahoma" w:cs="Tahoma"/>
                <w:b/>
                <w:color w:val="F2F2F2" w:themeColor="background1" w:themeShade="F2"/>
              </w:rPr>
              <w:t>ΑΠΟΔΕΚΤΗΣ - ΘΕΜΑ</w:t>
            </w:r>
          </w:p>
        </w:tc>
      </w:tr>
    </w:tbl>
    <w:p w:rsidR="005F0C8D" w:rsidRDefault="005F0C8D" w:rsidP="0031143A">
      <w:pPr>
        <w:spacing w:after="0" w:line="240" w:lineRule="auto"/>
        <w:rPr>
          <w:rFonts w:ascii="Tahoma" w:hAnsi="Tahoma" w:cs="Tahoma"/>
          <w:b/>
          <w:color w:val="FABF8F" w:themeColor="accent6" w:themeTint="99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9605"/>
      </w:tblGrid>
      <w:tr w:rsidR="00D04642" w:rsidRPr="0031143A" w:rsidTr="0031143A">
        <w:trPr>
          <w:trHeight w:hRule="exact" w:val="39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b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b/>
                <w:color w:val="auto"/>
              </w:rPr>
              <w:t xml:space="preserve">Προς: 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A156A5" w:rsidRDefault="00E70DE7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Π.Γ.Ν. ΑΛΕΞΑΝΔΡΟΥΠΟΛΗΣ</w:t>
            </w:r>
          </w:p>
        </w:tc>
      </w:tr>
      <w:tr w:rsidR="00D04642" w:rsidRPr="0031143A" w:rsidTr="0084347D"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</w:p>
        </w:tc>
      </w:tr>
      <w:tr w:rsidR="00D04642" w:rsidRPr="0031143A" w:rsidTr="0031143A">
        <w:trPr>
          <w:trHeight w:hRule="exact" w:val="397"/>
        </w:trPr>
        <w:tc>
          <w:tcPr>
            <w:tcW w:w="141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D04642" w:rsidRPr="0031143A" w:rsidRDefault="00D04642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b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b/>
                <w:color w:val="auto"/>
              </w:rPr>
              <w:t xml:space="preserve">Θέμα: </w:t>
            </w:r>
          </w:p>
        </w:tc>
        <w:tc>
          <w:tcPr>
            <w:tcW w:w="960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D04642" w:rsidRPr="0031143A" w:rsidRDefault="00FC2D8C" w:rsidP="00236C04">
            <w:pPr>
              <w:spacing w:after="0" w:line="240" w:lineRule="auto"/>
              <w:ind w:right="-10034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ΧΟΡΗΓΗΣΗ ΑΝΤΙΓΡΑΦ</w:t>
            </w:r>
            <w:r w:rsidR="00EC0870">
              <w:rPr>
                <w:rFonts w:ascii="Tahoma" w:hAnsi="Tahoma" w:cs="Tahoma"/>
                <w:color w:val="auto"/>
              </w:rPr>
              <w:t>ΟΥ ΤΩΝ</w:t>
            </w:r>
            <w:r w:rsidR="00B21DF7">
              <w:rPr>
                <w:rFonts w:ascii="Tahoma" w:hAnsi="Tahoma" w:cs="Tahoma"/>
                <w:color w:val="auto"/>
              </w:rPr>
              <w:t xml:space="preserve"> </w:t>
            </w:r>
            <w:r w:rsidR="002F6ACF">
              <w:rPr>
                <w:rFonts w:ascii="Tahoma" w:hAnsi="Tahoma" w:cs="Tahoma"/>
                <w:color w:val="auto"/>
              </w:rPr>
              <w:t>ΕΞΕΤΑΣΕΩΝ</w:t>
            </w:r>
            <w:r w:rsidR="00A156A5">
              <w:rPr>
                <w:rFonts w:ascii="Tahoma" w:hAnsi="Tahoma" w:cs="Tahoma"/>
                <w:color w:val="auto"/>
              </w:rPr>
              <w:t xml:space="preserve"> </w:t>
            </w:r>
            <w:r w:rsidR="002F6ACF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κ.</w:t>
            </w:r>
            <w:r w:rsidR="00DE7F55">
              <w:rPr>
                <w:rFonts w:ascii="Tahoma" w:hAnsi="Tahoma" w:cs="Tahoma"/>
                <w:color w:val="auto"/>
              </w:rPr>
              <w:t xml:space="preserve"> </w:t>
            </w:r>
          </w:p>
        </w:tc>
      </w:tr>
    </w:tbl>
    <w:p w:rsidR="005F0C8D" w:rsidRPr="006830CE" w:rsidRDefault="005F0C8D" w:rsidP="0031143A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0989"/>
      </w:tblGrid>
      <w:tr w:rsidR="00D530A6" w:rsidRPr="002C111D" w:rsidTr="002C111D">
        <w:trPr>
          <w:trHeight w:hRule="exact" w:val="284"/>
        </w:trPr>
        <w:tc>
          <w:tcPr>
            <w:tcW w:w="10989" w:type="dxa"/>
            <w:shd w:val="clear" w:color="auto" w:fill="FACDA8"/>
            <w:vAlign w:val="center"/>
          </w:tcPr>
          <w:p w:rsidR="00D530A6" w:rsidRPr="005F0C8D" w:rsidRDefault="00D04642" w:rsidP="0031143A">
            <w:pPr>
              <w:spacing w:line="240" w:lineRule="auto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</w:t>
            </w:r>
          </w:p>
        </w:tc>
      </w:tr>
    </w:tbl>
    <w:p w:rsidR="00D530A6" w:rsidRPr="006830CE" w:rsidRDefault="00D530A6" w:rsidP="0031143A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017" w:type="dxa"/>
        <w:tblInd w:w="5" w:type="dxa"/>
        <w:tblCellMar>
          <w:top w:w="119" w:type="dxa"/>
          <w:left w:w="107" w:type="dxa"/>
          <w:right w:w="44" w:type="dxa"/>
        </w:tblCellMar>
        <w:tblLook w:val="04A0"/>
      </w:tblPr>
      <w:tblGrid>
        <w:gridCol w:w="1733"/>
        <w:gridCol w:w="1204"/>
        <w:gridCol w:w="709"/>
        <w:gridCol w:w="1701"/>
        <w:gridCol w:w="1418"/>
        <w:gridCol w:w="1606"/>
        <w:gridCol w:w="1323"/>
        <w:gridCol w:w="1323"/>
      </w:tblGrid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>Ονοματεπώνυμο: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25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 xml:space="preserve">Πατρώνυμο: </w:t>
            </w:r>
          </w:p>
        </w:tc>
        <w:tc>
          <w:tcPr>
            <w:tcW w:w="160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2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Μητρώνυμο</w:t>
            </w:r>
            <w:proofErr w:type="spellEnd"/>
            <w:r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132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Έτος</w:t>
            </w:r>
            <w:r w:rsidRPr="0031143A">
              <w:rPr>
                <w:rFonts w:asciiTheme="minorHAnsi" w:hAnsiTheme="minorHAnsi"/>
                <w:color w:val="auto"/>
              </w:rPr>
              <w:t xml:space="preserve"> γέννησης:</w:t>
            </w:r>
          </w:p>
        </w:tc>
        <w:tc>
          <w:tcPr>
            <w:tcW w:w="1204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hAnsiTheme="minorHAnsi"/>
                <w:color w:val="auto"/>
              </w:rPr>
              <w:t>Α</w:t>
            </w:r>
            <w:r>
              <w:rPr>
                <w:rFonts w:asciiTheme="minorHAnsi" w:hAnsiTheme="minorHAnsi"/>
                <w:color w:val="auto"/>
              </w:rPr>
              <w:t>.Δ.Τ.</w:t>
            </w:r>
          </w:p>
        </w:tc>
        <w:tc>
          <w:tcPr>
            <w:tcW w:w="170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Α.Μ.Κ.Α.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Α.Φ.Μ.</w:t>
            </w:r>
          </w:p>
        </w:tc>
        <w:tc>
          <w:tcPr>
            <w:tcW w:w="1204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>ΔΟΥ</w:t>
            </w:r>
          </w:p>
        </w:tc>
        <w:tc>
          <w:tcPr>
            <w:tcW w:w="170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Επάγγελμα: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hRule="exact" w:val="397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6830CE">
            <w:pPr>
              <w:spacing w:line="240" w:lineRule="auto"/>
              <w:rPr>
                <w:rFonts w:asciiTheme="minorHAnsi" w:eastAsia="Tahoma" w:hAnsiTheme="minorHAnsi" w:cs="Tahoma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 xml:space="preserve">ΑΜ. </w:t>
            </w:r>
            <w:proofErr w:type="spellStart"/>
            <w:r>
              <w:rPr>
                <w:rFonts w:asciiTheme="minorHAnsi" w:eastAsia="Tahoma" w:hAnsiTheme="minorHAnsi" w:cs="Tahoma"/>
                <w:color w:val="auto"/>
              </w:rPr>
              <w:t>Ασφ</w:t>
            </w:r>
            <w:proofErr w:type="spellEnd"/>
            <w:r>
              <w:rPr>
                <w:rFonts w:asciiTheme="minorHAnsi" w:eastAsia="Tahoma" w:hAnsiTheme="minorHAnsi" w:cs="Tahoma"/>
                <w:color w:val="auto"/>
              </w:rPr>
              <w:t>. Φορέα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auto"/>
              </w:rPr>
              <w:t>Ασφ</w:t>
            </w:r>
            <w:proofErr w:type="spellEnd"/>
            <w:r>
              <w:rPr>
                <w:rFonts w:asciiTheme="minorHAnsi" w:eastAsia="Tahoma" w:hAnsiTheme="minorHAnsi" w:cs="Tahoma"/>
                <w:color w:val="auto"/>
              </w:rPr>
              <w:t>. Φορέας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31143A" w:rsidRPr="0031143A" w:rsidRDefault="0031143A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</w:tr>
      <w:tr w:rsidR="0031143A" w:rsidRPr="0031143A" w:rsidTr="006830CE">
        <w:trPr>
          <w:trHeight w:val="385"/>
        </w:trPr>
        <w:tc>
          <w:tcPr>
            <w:tcW w:w="1733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6830CE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>Διεύθυνση κατοικίας:</w:t>
            </w:r>
          </w:p>
        </w:tc>
        <w:tc>
          <w:tcPr>
            <w:tcW w:w="3614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2F6ACF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r w:rsidRPr="0031143A">
              <w:rPr>
                <w:rFonts w:asciiTheme="minorHAnsi" w:eastAsia="Tahoma" w:hAnsiTheme="minorHAnsi" w:cs="Tahoma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F762F5" w:rsidRDefault="0031143A" w:rsidP="0031143A">
            <w:pPr>
              <w:spacing w:line="240" w:lineRule="auto"/>
              <w:ind w:left="1"/>
              <w:rPr>
                <w:rFonts w:asciiTheme="minorHAnsi" w:eastAsia="Tahoma" w:hAnsiTheme="minorHAnsi" w:cs="Tahoma"/>
                <w:color w:val="auto"/>
                <w:lang w:val="en-US"/>
              </w:rPr>
            </w:pPr>
            <w:r>
              <w:rPr>
                <w:rFonts w:asciiTheme="minorHAnsi" w:eastAsia="Tahoma" w:hAnsiTheme="minorHAnsi" w:cs="Tahoma"/>
                <w:color w:val="auto"/>
              </w:rPr>
              <w:t>Τηλέφωνα</w:t>
            </w:r>
            <w:r w:rsidR="00D04642" w:rsidRPr="0031143A">
              <w:rPr>
                <w:rFonts w:asciiTheme="minorHAnsi" w:eastAsia="Tahoma" w:hAnsiTheme="minorHAnsi" w:cs="Tahoma"/>
                <w:color w:val="auto"/>
              </w:rPr>
              <w:t>:</w:t>
            </w:r>
          </w:p>
          <w:p w:rsidR="00D04642" w:rsidRPr="0031143A" w:rsidRDefault="00F762F5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Tahoma" w:hAnsiTheme="minorHAnsi" w:cs="Tahoma"/>
                <w:color w:val="auto"/>
                <w:lang w:val="en-US"/>
              </w:rPr>
              <w:t>Email:</w:t>
            </w:r>
            <w:r w:rsidR="00D04642" w:rsidRPr="0031143A">
              <w:rPr>
                <w:rFonts w:asciiTheme="minorHAnsi" w:eastAsia="Tahoma" w:hAnsiTheme="minorHAnsi" w:cs="Tahoma"/>
                <w:color w:val="auto"/>
              </w:rPr>
              <w:t xml:space="preserve">   </w:t>
            </w:r>
          </w:p>
        </w:tc>
        <w:tc>
          <w:tcPr>
            <w:tcW w:w="4252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D04642" w:rsidRPr="0031143A" w:rsidRDefault="00D04642" w:rsidP="0031143A">
            <w:pPr>
              <w:spacing w:line="240" w:lineRule="auto"/>
              <w:ind w:left="1"/>
              <w:rPr>
                <w:rFonts w:asciiTheme="minorHAnsi" w:hAnsiTheme="minorHAnsi"/>
                <w:color w:val="auto"/>
              </w:rPr>
            </w:pPr>
          </w:p>
        </w:tc>
      </w:tr>
    </w:tbl>
    <w:p w:rsidR="00D05ACC" w:rsidRPr="006830CE" w:rsidRDefault="00D05ACC" w:rsidP="0031143A">
      <w:pPr>
        <w:spacing w:after="0" w:line="240" w:lineRule="auto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6629"/>
        <w:gridCol w:w="4360"/>
      </w:tblGrid>
      <w:tr w:rsidR="002C111D" w:rsidRPr="002C111D" w:rsidTr="002C111D">
        <w:tc>
          <w:tcPr>
            <w:tcW w:w="10989" w:type="dxa"/>
            <w:gridSpan w:val="2"/>
            <w:shd w:val="clear" w:color="auto" w:fill="FACDA8"/>
          </w:tcPr>
          <w:p w:rsidR="002C111D" w:rsidRPr="00013719" w:rsidRDefault="002C111D" w:rsidP="0031143A">
            <w:pPr>
              <w:spacing w:after="0" w:line="240" w:lineRule="auto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DB1E09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31143A" w:rsidRPr="002C111D" w:rsidTr="00623B92">
        <w:trPr>
          <w:trHeight w:val="241"/>
        </w:trPr>
        <w:tc>
          <w:tcPr>
            <w:tcW w:w="10989" w:type="dxa"/>
            <w:gridSpan w:val="2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 w:rsidRPr="0031143A">
              <w:rPr>
                <w:rFonts w:asciiTheme="minorHAnsi" w:hAnsiTheme="minorHAnsi" w:cs="Tahoma"/>
                <w:color w:val="auto"/>
              </w:rPr>
              <w:t>Παρακαλώ να μου χορηγήσετε*:</w:t>
            </w:r>
          </w:p>
        </w:tc>
      </w:tr>
      <w:tr w:rsidR="0031143A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31143A" w:rsidRPr="0031143A" w:rsidRDefault="00B21DF7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Πιστοποιητικό  εξέτασης</w:t>
            </w:r>
          </w:p>
        </w:tc>
        <w:tc>
          <w:tcPr>
            <w:tcW w:w="4360" w:type="dxa"/>
            <w:shd w:val="clear" w:color="auto" w:fill="auto"/>
          </w:tcPr>
          <w:p w:rsidR="0031143A" w:rsidRPr="00246ABB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  <w:lang w:val="en-US"/>
              </w:rPr>
            </w:pPr>
          </w:p>
        </w:tc>
      </w:tr>
      <w:tr w:rsidR="00B21DF7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B21DF7" w:rsidRPr="0031143A" w:rsidRDefault="00B21DF7" w:rsidP="00B473D2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Μαγνητικής Τομογραφίας</w:t>
            </w:r>
            <w:r w:rsidR="009F0AF3">
              <w:rPr>
                <w:rFonts w:asciiTheme="minorHAnsi" w:hAnsiTheme="minorHAnsi" w:cs="Tahoma"/>
                <w:color w:val="auto"/>
              </w:rPr>
              <w:t xml:space="preserve">  </w:t>
            </w:r>
            <w:r w:rsidR="009F0AF3" w:rsidRPr="009F0AF3">
              <w:rPr>
                <w:rFonts w:asciiTheme="minorHAnsi" w:hAnsiTheme="minorHAnsi" w:cs="Tahoma"/>
                <w:color w:val="auto"/>
              </w:rPr>
              <w:t>(CD – ΠΟΡΙΣΜΑ)</w:t>
            </w:r>
          </w:p>
        </w:tc>
        <w:tc>
          <w:tcPr>
            <w:tcW w:w="4360" w:type="dxa"/>
            <w:shd w:val="clear" w:color="auto" w:fill="auto"/>
          </w:tcPr>
          <w:p w:rsidR="00B21DF7" w:rsidRPr="0031143A" w:rsidRDefault="00B21DF7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B21DF7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B21DF7" w:rsidRPr="0031143A" w:rsidRDefault="00B21DF7" w:rsidP="00B473D2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Αντίγραφο Αξονικής Τομογραφίας </w:t>
            </w:r>
            <w:r w:rsidR="009F0AF3">
              <w:rPr>
                <w:rFonts w:asciiTheme="minorHAnsi" w:hAnsiTheme="minorHAnsi" w:cs="Tahoma"/>
                <w:color w:val="auto"/>
              </w:rPr>
              <w:t xml:space="preserve"> </w:t>
            </w:r>
            <w:r w:rsidR="009F0AF3" w:rsidRPr="009F0AF3">
              <w:rPr>
                <w:rFonts w:asciiTheme="minorHAnsi" w:hAnsiTheme="minorHAnsi" w:cs="Tahoma"/>
                <w:color w:val="auto"/>
              </w:rPr>
              <w:t>(CD – ΠΟΡΙΣΜΑ)</w:t>
            </w:r>
          </w:p>
        </w:tc>
        <w:tc>
          <w:tcPr>
            <w:tcW w:w="4360" w:type="dxa"/>
            <w:shd w:val="clear" w:color="auto" w:fill="auto"/>
          </w:tcPr>
          <w:p w:rsidR="00B21DF7" w:rsidRPr="0031143A" w:rsidRDefault="00B21DF7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B21DF7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B21DF7" w:rsidRDefault="00B21DF7" w:rsidP="00B473D2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Ακτινογραφίας/ων</w:t>
            </w:r>
            <w:r w:rsidR="009F0AF3">
              <w:rPr>
                <w:rFonts w:asciiTheme="minorHAnsi" w:hAnsiTheme="minorHAnsi" w:cs="Tahoma"/>
                <w:color w:val="auto"/>
              </w:rPr>
              <w:t xml:space="preserve"> </w:t>
            </w:r>
            <w:r w:rsidR="009F0AF3" w:rsidRPr="009F0AF3">
              <w:rPr>
                <w:rFonts w:asciiTheme="minorHAnsi" w:hAnsiTheme="minorHAnsi" w:cs="Tahoma"/>
                <w:color w:val="auto"/>
              </w:rPr>
              <w:t>(CD – ΠΟΡΙΣΜΑ)</w:t>
            </w:r>
          </w:p>
        </w:tc>
        <w:tc>
          <w:tcPr>
            <w:tcW w:w="4360" w:type="dxa"/>
            <w:shd w:val="clear" w:color="auto" w:fill="auto"/>
          </w:tcPr>
          <w:p w:rsidR="00B21DF7" w:rsidRPr="0031143A" w:rsidRDefault="00B21DF7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31143A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31143A" w:rsidRPr="0031143A" w:rsidRDefault="009F0AF3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Αντίγραφο Αγγειογραφίας  (</w:t>
            </w:r>
            <w:r>
              <w:rPr>
                <w:rFonts w:asciiTheme="minorHAnsi" w:hAnsiTheme="minorHAnsi" w:cs="Tahoma"/>
                <w:color w:val="auto"/>
                <w:lang w:val="en-US"/>
              </w:rPr>
              <w:t>CD</w:t>
            </w:r>
            <w:r w:rsidRPr="002A399E">
              <w:rPr>
                <w:rFonts w:asciiTheme="minorHAnsi" w:hAnsiTheme="minorHAnsi" w:cs="Tahoma"/>
                <w:color w:val="auto"/>
              </w:rPr>
              <w:t xml:space="preserve"> – </w:t>
            </w:r>
            <w:r>
              <w:rPr>
                <w:rFonts w:asciiTheme="minorHAnsi" w:hAnsiTheme="minorHAnsi" w:cs="Tahoma"/>
                <w:color w:val="auto"/>
              </w:rPr>
              <w:t>ΠΟΡΙΣΜΑ)</w:t>
            </w:r>
          </w:p>
        </w:tc>
        <w:tc>
          <w:tcPr>
            <w:tcW w:w="4360" w:type="dxa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9F0AF3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9F0AF3" w:rsidRDefault="009F0AF3" w:rsidP="0031143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>Άλλο (περιγράψτε)</w:t>
            </w:r>
          </w:p>
        </w:tc>
        <w:tc>
          <w:tcPr>
            <w:tcW w:w="4360" w:type="dxa"/>
            <w:shd w:val="clear" w:color="auto" w:fill="auto"/>
          </w:tcPr>
          <w:p w:rsidR="009F0AF3" w:rsidRPr="0031143A" w:rsidRDefault="009F0AF3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  <w:tr w:rsidR="0031143A" w:rsidRPr="002C111D" w:rsidTr="009F0AF3">
        <w:trPr>
          <w:trHeight w:val="241"/>
        </w:trPr>
        <w:tc>
          <w:tcPr>
            <w:tcW w:w="6629" w:type="dxa"/>
            <w:shd w:val="clear" w:color="auto" w:fill="auto"/>
          </w:tcPr>
          <w:p w:rsidR="0031143A" w:rsidRPr="0031143A" w:rsidRDefault="0031143A" w:rsidP="00B21DF7">
            <w:pPr>
              <w:pStyle w:val="a5"/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4360" w:type="dxa"/>
            <w:shd w:val="clear" w:color="auto" w:fill="auto"/>
          </w:tcPr>
          <w:p w:rsidR="0031143A" w:rsidRPr="0031143A" w:rsidRDefault="0031143A" w:rsidP="0031143A">
            <w:pPr>
              <w:spacing w:after="0" w:line="240" w:lineRule="auto"/>
              <w:ind w:right="-10034"/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BA0C8C" w:rsidRPr="0031143A" w:rsidRDefault="0031143A" w:rsidP="0031143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31143A">
        <w:rPr>
          <w:rFonts w:asciiTheme="minorHAnsi" w:hAnsiTheme="minorHAnsi" w:cs="Tahoma"/>
          <w:sz w:val="20"/>
          <w:szCs w:val="20"/>
        </w:rPr>
        <w:t>σημειώστε με</w:t>
      </w:r>
      <w:r w:rsidRPr="0031143A">
        <w:rPr>
          <w:rFonts w:asciiTheme="minorHAnsi" w:hAnsiTheme="minorHAnsi" w:cs="Tahoma"/>
          <w:b/>
        </w:rPr>
        <w:t xml:space="preserve"> Χ</w:t>
      </w:r>
      <w:r w:rsidRPr="0031143A">
        <w:rPr>
          <w:rFonts w:asciiTheme="minorHAnsi" w:hAnsiTheme="minorHAnsi" w:cs="Tahoma"/>
          <w:sz w:val="20"/>
          <w:szCs w:val="20"/>
        </w:rPr>
        <w:t xml:space="preserve"> στο δεξί πεδίο</w:t>
      </w:r>
      <w:r>
        <w:rPr>
          <w:rFonts w:ascii="Tahoma" w:hAnsi="Tahoma" w:cs="Tahoma"/>
        </w:rPr>
        <w:t xml:space="preserve">  </w:t>
      </w:r>
    </w:p>
    <w:p w:rsidR="0031143A" w:rsidRDefault="00DE7F55" w:rsidP="0031143A">
      <w:pPr>
        <w:spacing w:line="240" w:lineRule="auto"/>
        <w:rPr>
          <w:rFonts w:asciiTheme="minorHAnsi" w:eastAsia="Tahoma" w:hAnsiTheme="minorHAnsi" w:cs="Tahoma"/>
        </w:rPr>
      </w:pPr>
      <w:r w:rsidRPr="0031143A">
        <w:rPr>
          <w:rFonts w:asciiTheme="minorHAnsi" w:eastAsia="Tahoma" w:hAnsiTheme="minorHAnsi" w:cs="Tahoma"/>
        </w:rPr>
        <w:t xml:space="preserve">ΣΤΟ ΟΠΟΙΟ ΝΑ ΦΑΙΝΕΤΑΙ ΟΤΙ </w:t>
      </w:r>
      <w:r>
        <w:rPr>
          <w:rFonts w:asciiTheme="minorHAnsi" w:eastAsia="Tahoma" w:hAnsiTheme="minorHAnsi" w:cs="Tahoma"/>
        </w:rPr>
        <w:t xml:space="preserve">ΕΞΕΤΑΣΤΗΚΑ ΣΤΑ ΤΑΚΤΙΚΑ Ε.Ι. ΤΗΣ </w:t>
      </w:r>
      <w:r w:rsidR="00EE5D53">
        <w:rPr>
          <w:rFonts w:asciiTheme="minorHAnsi" w:eastAsia="Tahoma" w:hAnsiTheme="minorHAnsi" w:cs="Tahoma"/>
          <w:color w:val="FF0000"/>
        </w:rPr>
        <w:t>……………</w:t>
      </w:r>
      <w:r w:rsidR="00EE5D53" w:rsidRPr="00EE5D53">
        <w:rPr>
          <w:rFonts w:asciiTheme="minorHAnsi" w:eastAsia="Tahoma" w:hAnsiTheme="minorHAnsi" w:cs="Tahoma"/>
          <w:color w:val="FF0000"/>
        </w:rPr>
        <w:t>.</w:t>
      </w:r>
      <w:r>
        <w:rPr>
          <w:rFonts w:asciiTheme="minorHAnsi" w:eastAsia="Tahoma" w:hAnsiTheme="minorHAnsi" w:cs="Tahoma"/>
        </w:rPr>
        <w:t xml:space="preserve">  ΣΤΙΣ </w:t>
      </w:r>
      <w:r w:rsidR="00EE5D53">
        <w:rPr>
          <w:rFonts w:asciiTheme="minorHAnsi" w:eastAsia="Tahoma" w:hAnsiTheme="minorHAnsi" w:cs="Tahoma"/>
          <w:color w:val="FF0000"/>
        </w:rPr>
        <w:t>…</w:t>
      </w:r>
      <w:r w:rsidR="00EE5D53" w:rsidRPr="00EE5D53">
        <w:rPr>
          <w:rFonts w:asciiTheme="minorHAnsi" w:eastAsia="Tahoma" w:hAnsiTheme="minorHAnsi" w:cs="Tahoma"/>
          <w:color w:val="FF0000"/>
        </w:rPr>
        <w:t>…</w:t>
      </w:r>
      <w:r w:rsidR="00EE5D53">
        <w:rPr>
          <w:rFonts w:asciiTheme="minorHAnsi" w:eastAsia="Tahoma" w:hAnsiTheme="minorHAnsi" w:cs="Tahoma"/>
          <w:color w:val="FF0000"/>
        </w:rPr>
        <w:t>……………</w:t>
      </w:r>
      <w:r w:rsidR="00EE5D53" w:rsidRPr="00EE5D53">
        <w:rPr>
          <w:rFonts w:asciiTheme="minorHAnsi" w:eastAsia="Tahoma" w:hAnsiTheme="minorHAnsi" w:cs="Tahoma"/>
          <w:color w:val="FF0000"/>
        </w:rPr>
        <w:t>.</w:t>
      </w:r>
      <w:r>
        <w:rPr>
          <w:rFonts w:asciiTheme="minorHAnsi" w:eastAsia="Tahoma" w:hAnsiTheme="minorHAnsi" w:cs="Tahoma"/>
        </w:rPr>
        <w:t xml:space="preserve">,  </w:t>
      </w:r>
      <w:r w:rsidRPr="0031143A">
        <w:rPr>
          <w:rFonts w:asciiTheme="minorHAnsi" w:eastAsia="Tahoma" w:hAnsiTheme="minorHAnsi" w:cs="Tahoma"/>
        </w:rPr>
        <w:t>ΓΙΑ ΝΑ ΤΟ ΧΡΗΣΙΜΟΠΟΙΗΣΩ</w:t>
      </w:r>
      <w:r>
        <w:rPr>
          <w:rFonts w:asciiTheme="minorHAnsi" w:eastAsia="Tahoma" w:hAnsiTheme="minorHAnsi" w:cs="Tahoma"/>
        </w:rPr>
        <w:t xml:space="preserve"> ΓΙΑ ΚΑΘΕ ΝΟΜΙΜΗ ΧΡΗΣΗ</w:t>
      </w:r>
      <w:r w:rsidR="00A156A5">
        <w:rPr>
          <w:rFonts w:asciiTheme="minorHAnsi" w:eastAsia="Tahoma" w:hAnsiTheme="minorHAnsi" w:cs="Tahoma"/>
        </w:rPr>
        <w:t>.</w:t>
      </w:r>
      <w:r w:rsidR="0031143A" w:rsidRPr="0031143A">
        <w:rPr>
          <w:rFonts w:asciiTheme="minorHAnsi" w:eastAsia="Tahoma" w:hAnsiTheme="minorHAnsi" w:cs="Tahoma"/>
        </w:rPr>
        <w:t xml:space="preserve">  </w:t>
      </w:r>
      <w:r w:rsidR="005F0C8D" w:rsidRPr="0031143A"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</w:t>
      </w:r>
    </w:p>
    <w:p w:rsidR="0031143A" w:rsidRDefault="0031143A" w:rsidP="0031143A">
      <w:pPr>
        <w:spacing w:line="240" w:lineRule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           </w:t>
      </w:r>
    </w:p>
    <w:p w:rsidR="0031143A" w:rsidRPr="00A156A5" w:rsidRDefault="0031143A" w:rsidP="0031143A">
      <w:pPr>
        <w:spacing w:line="240" w:lineRule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                                                                                                                            Αλεξανδρούπολη</w:t>
      </w:r>
      <w:r w:rsidR="00A156A5">
        <w:rPr>
          <w:rFonts w:asciiTheme="minorHAnsi" w:eastAsia="Tahoma" w:hAnsiTheme="minorHAnsi" w:cs="Tahoma"/>
        </w:rPr>
        <w:t xml:space="preserve"> </w:t>
      </w:r>
      <w:r>
        <w:rPr>
          <w:rFonts w:asciiTheme="minorHAnsi" w:eastAsia="Tahoma" w:hAnsiTheme="minorHAnsi" w:cs="Tahoma"/>
        </w:rPr>
        <w:t xml:space="preserve"> </w:t>
      </w:r>
      <w:r w:rsidR="00426FF3">
        <w:rPr>
          <w:rFonts w:asciiTheme="minorHAnsi" w:eastAsia="Tahoma" w:hAnsiTheme="minorHAnsi" w:cs="Tahoma"/>
        </w:rPr>
        <w:t xml:space="preserve"> </w:t>
      </w:r>
      <w:r w:rsidRPr="00475D2E">
        <w:rPr>
          <w:rFonts w:asciiTheme="minorHAnsi" w:eastAsia="Tahoma" w:hAnsiTheme="minorHAnsi" w:cs="Tahoma"/>
          <w:color w:val="auto"/>
        </w:rPr>
        <w:t>/</w:t>
      </w:r>
      <w:r w:rsidR="00236C04">
        <w:rPr>
          <w:rFonts w:asciiTheme="minorHAnsi" w:eastAsia="Tahoma" w:hAnsiTheme="minorHAnsi" w:cs="Tahoma"/>
          <w:color w:val="auto"/>
        </w:rPr>
        <w:t>10</w:t>
      </w:r>
      <w:r>
        <w:rPr>
          <w:rFonts w:asciiTheme="minorHAnsi" w:eastAsia="Tahoma" w:hAnsiTheme="minorHAnsi" w:cs="Tahoma"/>
        </w:rPr>
        <w:t>/</w:t>
      </w:r>
      <w:r w:rsidR="006830CE" w:rsidRPr="00A156A5">
        <w:rPr>
          <w:rFonts w:asciiTheme="minorHAnsi" w:eastAsia="Tahoma" w:hAnsiTheme="minorHAnsi" w:cs="Tahoma"/>
        </w:rPr>
        <w:t>2020</w:t>
      </w:r>
    </w:p>
    <w:p w:rsidR="00BA0C8C" w:rsidRPr="0031143A" w:rsidRDefault="004354D0" w:rsidP="0031143A">
      <w:pPr>
        <w:spacing w:line="240" w:lineRule="auto"/>
        <w:jc w:val="center"/>
        <w:rPr>
          <w:rFonts w:asciiTheme="minorHAnsi" w:hAnsiTheme="minorHAnsi" w:cs="Tahoma"/>
        </w:rPr>
      </w:pPr>
      <w:r w:rsidRPr="004354D0"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304.5pt;margin-top:15.6pt;width:160.05pt;height:89.5pt;z-index:251664384;mso-width-relative:margin;mso-height-relative:margin" strokecolor="#fabf8f [1945]">
            <v:textbox>
              <w:txbxContent>
                <w:p w:rsidR="0031143A" w:rsidRDefault="0031143A"/>
              </w:txbxContent>
            </v:textbox>
          </v:shape>
        </w:pict>
      </w:r>
      <w:r w:rsidR="0031143A">
        <w:rPr>
          <w:rFonts w:asciiTheme="minorHAnsi" w:eastAsia="Tahoma" w:hAnsiTheme="minorHAnsi" w:cs="Tahoma"/>
        </w:rPr>
        <w:t xml:space="preserve">                                                          </w:t>
      </w:r>
      <w:r w:rsidR="00653047">
        <w:rPr>
          <w:rFonts w:asciiTheme="minorHAnsi" w:eastAsia="Tahoma" w:hAnsiTheme="minorHAnsi" w:cs="Tahoma"/>
        </w:rPr>
        <w:t xml:space="preserve">               </w:t>
      </w:r>
      <w:r w:rsidR="0031143A">
        <w:rPr>
          <w:rFonts w:asciiTheme="minorHAnsi" w:eastAsia="Tahoma" w:hAnsiTheme="minorHAnsi" w:cs="Tahoma"/>
        </w:rPr>
        <w:t xml:space="preserve"> </w:t>
      </w:r>
      <w:r w:rsidR="00653047">
        <w:rPr>
          <w:rFonts w:asciiTheme="minorHAnsi" w:eastAsia="Tahoma" w:hAnsiTheme="minorHAnsi" w:cs="Tahoma"/>
        </w:rPr>
        <w:t xml:space="preserve">     </w:t>
      </w:r>
      <w:r w:rsidR="00BA0C8C" w:rsidRPr="0031143A">
        <w:rPr>
          <w:rFonts w:asciiTheme="minorHAnsi" w:eastAsia="Tahoma" w:hAnsiTheme="minorHAnsi" w:cs="Tahoma"/>
        </w:rPr>
        <w:t>Ο/Η</w:t>
      </w:r>
      <w:r w:rsidR="00653047">
        <w:rPr>
          <w:rFonts w:asciiTheme="minorHAnsi" w:eastAsia="Tahoma" w:hAnsiTheme="minorHAnsi" w:cs="Tahoma"/>
        </w:rPr>
        <w:t xml:space="preserve">    </w:t>
      </w:r>
      <w:r w:rsidR="00BA0C8C" w:rsidRPr="0031143A">
        <w:rPr>
          <w:rFonts w:asciiTheme="minorHAnsi" w:eastAsia="Tahoma" w:hAnsiTheme="minorHAnsi" w:cs="Tahoma"/>
        </w:rPr>
        <w:t>αιτών/ούσα</w:t>
      </w:r>
    </w:p>
    <w:p w:rsidR="00BA0C8C" w:rsidRPr="002C111D" w:rsidRDefault="00BA0C8C" w:rsidP="0031143A">
      <w:pPr>
        <w:spacing w:line="240" w:lineRule="auto"/>
        <w:rPr>
          <w:rFonts w:ascii="Tahoma" w:hAnsi="Tahoma" w:cs="Tahoma"/>
        </w:rPr>
      </w:pPr>
    </w:p>
    <w:p w:rsidR="003B6BD8" w:rsidRPr="002C111D" w:rsidRDefault="00BA0C8C" w:rsidP="0031143A">
      <w:pPr>
        <w:tabs>
          <w:tab w:val="left" w:pos="7551"/>
        </w:tabs>
        <w:spacing w:line="240" w:lineRule="auto"/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28B"/>
    <w:multiLevelType w:val="hybridMultilevel"/>
    <w:tmpl w:val="F97CB318"/>
    <w:lvl w:ilvl="0" w:tplc="989033D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41911"/>
    <w:multiLevelType w:val="hybridMultilevel"/>
    <w:tmpl w:val="D334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B0D1B"/>
    <w:rsid w:val="0012495F"/>
    <w:rsid w:val="001A4953"/>
    <w:rsid w:val="001E5EF0"/>
    <w:rsid w:val="00205696"/>
    <w:rsid w:val="00236C04"/>
    <w:rsid w:val="00246ABB"/>
    <w:rsid w:val="0025507A"/>
    <w:rsid w:val="0027158A"/>
    <w:rsid w:val="002939AB"/>
    <w:rsid w:val="0029451C"/>
    <w:rsid w:val="002C111D"/>
    <w:rsid w:val="002F6ACF"/>
    <w:rsid w:val="003051B5"/>
    <w:rsid w:val="0031143A"/>
    <w:rsid w:val="0031526C"/>
    <w:rsid w:val="00317D27"/>
    <w:rsid w:val="003A5C6E"/>
    <w:rsid w:val="003B6BD8"/>
    <w:rsid w:val="004015BA"/>
    <w:rsid w:val="0041221F"/>
    <w:rsid w:val="00426FF3"/>
    <w:rsid w:val="004354D0"/>
    <w:rsid w:val="00435A29"/>
    <w:rsid w:val="00475D2E"/>
    <w:rsid w:val="004A55CB"/>
    <w:rsid w:val="00514B7E"/>
    <w:rsid w:val="005908C2"/>
    <w:rsid w:val="005C71C2"/>
    <w:rsid w:val="005F0C8D"/>
    <w:rsid w:val="00600AF8"/>
    <w:rsid w:val="00653047"/>
    <w:rsid w:val="00666322"/>
    <w:rsid w:val="006830CE"/>
    <w:rsid w:val="00686F51"/>
    <w:rsid w:val="006D4691"/>
    <w:rsid w:val="007332C5"/>
    <w:rsid w:val="0074589C"/>
    <w:rsid w:val="00752AC1"/>
    <w:rsid w:val="00785A21"/>
    <w:rsid w:val="007D2D91"/>
    <w:rsid w:val="007D766C"/>
    <w:rsid w:val="00816FC9"/>
    <w:rsid w:val="00873616"/>
    <w:rsid w:val="008F5381"/>
    <w:rsid w:val="0090102B"/>
    <w:rsid w:val="00984EAF"/>
    <w:rsid w:val="009E376A"/>
    <w:rsid w:val="009F0AF3"/>
    <w:rsid w:val="00A156A5"/>
    <w:rsid w:val="00A3069B"/>
    <w:rsid w:val="00A402AA"/>
    <w:rsid w:val="00B21DF7"/>
    <w:rsid w:val="00B4772C"/>
    <w:rsid w:val="00B65D13"/>
    <w:rsid w:val="00B85CD8"/>
    <w:rsid w:val="00BA0C8C"/>
    <w:rsid w:val="00BB171C"/>
    <w:rsid w:val="00BE294B"/>
    <w:rsid w:val="00C20F44"/>
    <w:rsid w:val="00C35981"/>
    <w:rsid w:val="00C5322F"/>
    <w:rsid w:val="00CC0545"/>
    <w:rsid w:val="00CF3346"/>
    <w:rsid w:val="00D04642"/>
    <w:rsid w:val="00D05ACC"/>
    <w:rsid w:val="00D11157"/>
    <w:rsid w:val="00D224D5"/>
    <w:rsid w:val="00D22B74"/>
    <w:rsid w:val="00D32156"/>
    <w:rsid w:val="00D530A6"/>
    <w:rsid w:val="00DB1E09"/>
    <w:rsid w:val="00DB7CF3"/>
    <w:rsid w:val="00DE1B0E"/>
    <w:rsid w:val="00DE7F55"/>
    <w:rsid w:val="00E05AD6"/>
    <w:rsid w:val="00E70DE7"/>
    <w:rsid w:val="00EC0870"/>
    <w:rsid w:val="00EE5D53"/>
    <w:rsid w:val="00F14B4F"/>
    <w:rsid w:val="00F762F5"/>
    <w:rsid w:val="00F84C53"/>
    <w:rsid w:val="00FC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161D-047F-4698-AA70-E8B4327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Diait1</cp:lastModifiedBy>
  <cp:revision>19</cp:revision>
  <cp:lastPrinted>2020-02-18T05:35:00Z</cp:lastPrinted>
  <dcterms:created xsi:type="dcterms:W3CDTF">2020-02-12T08:09:00Z</dcterms:created>
  <dcterms:modified xsi:type="dcterms:W3CDTF">2020-11-18T08:19:00Z</dcterms:modified>
</cp:coreProperties>
</file>