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BE" w:rsidRPr="00167247" w:rsidRDefault="00FD68BE" w:rsidP="00FD68BE">
      <w:pPr>
        <w:pStyle w:val="a3"/>
        <w:ind w:right="26"/>
        <w:rPr>
          <w:rFonts w:ascii="Verdana" w:hAnsi="Verdana"/>
          <w:b/>
          <w:sz w:val="20"/>
        </w:rPr>
      </w:pPr>
      <w:r w:rsidRPr="00167247">
        <w:rPr>
          <w:rFonts w:ascii="Verdana" w:hAnsi="Verdana"/>
          <w:b/>
          <w:sz w:val="20"/>
        </w:rPr>
        <w:t xml:space="preserve">ΕΛΛΗΝΙΚΗ ΔΗΜΟΚΡΑΤΙΑ </w:t>
      </w:r>
    </w:p>
    <w:p w:rsidR="00FD68BE"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ΥΠΟΥΡΓΕΙΟ ΥΓΕΙΑΣ </w:t>
      </w:r>
    </w:p>
    <w:p w:rsidR="000A54AF" w:rsidRPr="0021230E" w:rsidRDefault="00FD68BE" w:rsidP="00FD68BE">
      <w:pPr>
        <w:pBdr>
          <w:top w:val="thinThickLargeGap" w:sz="24" w:space="1" w:color="auto"/>
          <w:bottom w:val="thickThinLargeGap" w:sz="24" w:space="1" w:color="auto"/>
        </w:pBdr>
        <w:ind w:right="26"/>
        <w:jc w:val="center"/>
        <w:rPr>
          <w:rFonts w:ascii="Verdana" w:hAnsi="Verdana"/>
          <w:b/>
          <w:sz w:val="20"/>
          <w:szCs w:val="20"/>
        </w:rPr>
      </w:pPr>
      <w:r w:rsidRPr="00167247">
        <w:rPr>
          <w:rFonts w:ascii="Verdana" w:hAnsi="Verdana"/>
          <w:b/>
          <w:sz w:val="20"/>
          <w:szCs w:val="20"/>
        </w:rPr>
        <w:t xml:space="preserve">ΠΑΝΕΠΙΣΤΗΜΙΑΚΟ ΓΕΝΙΚΟ ΝΟΣΟΚΟΜΕΙΟ </w:t>
      </w:r>
      <w:r w:rsidR="00116082" w:rsidRPr="00167247">
        <w:rPr>
          <w:rFonts w:ascii="Verdana" w:hAnsi="Verdana"/>
          <w:b/>
          <w:sz w:val="20"/>
          <w:szCs w:val="20"/>
        </w:rPr>
        <w:t>ΕΒΡΟΥ</w:t>
      </w:r>
      <w:r w:rsidR="008763DC" w:rsidRPr="008763DC">
        <w:rPr>
          <w:rFonts w:ascii="Verdana" w:hAnsi="Verdana"/>
          <w:b/>
          <w:sz w:val="20"/>
          <w:szCs w:val="20"/>
        </w:rPr>
        <w:t xml:space="preserve"> </w:t>
      </w:r>
    </w:p>
    <w:p w:rsidR="00FD68BE" w:rsidRPr="008763DC" w:rsidRDefault="000A54AF" w:rsidP="00FD68BE">
      <w:pPr>
        <w:pBdr>
          <w:top w:val="thinThickLargeGap" w:sz="24" w:space="1" w:color="auto"/>
          <w:bottom w:val="thickThinLargeGap" w:sz="24" w:space="1" w:color="auto"/>
        </w:pBdr>
        <w:ind w:right="26"/>
        <w:jc w:val="center"/>
        <w:rPr>
          <w:rFonts w:ascii="Verdana" w:hAnsi="Verdana"/>
          <w:b/>
          <w:sz w:val="20"/>
          <w:szCs w:val="20"/>
        </w:rPr>
      </w:pPr>
      <w:r>
        <w:rPr>
          <w:rFonts w:ascii="Verdana" w:hAnsi="Verdana"/>
          <w:b/>
          <w:sz w:val="20"/>
          <w:szCs w:val="20"/>
        </w:rPr>
        <w:t>ΝΟΣΗΛΕΥΤΙΚΗ ΜΟΝΑΔΑ</w:t>
      </w:r>
      <w:r w:rsidR="008763DC">
        <w:rPr>
          <w:rFonts w:ascii="Verdana" w:hAnsi="Verdana"/>
          <w:b/>
          <w:sz w:val="20"/>
          <w:szCs w:val="20"/>
        </w:rPr>
        <w:t xml:space="preserve"> ΑΛΕΞΑΝΔΡΟΥΠΟΛΗΣ</w:t>
      </w:r>
    </w:p>
    <w:p w:rsidR="00FD68BE" w:rsidRPr="00167247" w:rsidRDefault="00D460D5"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ΥΠΟΔΙΕΥΘΥΝΣΗ: Οικονομικού ΤΜΗΜΑ</w:t>
      </w:r>
      <w:r w:rsidR="00FD68BE" w:rsidRPr="00167247">
        <w:rPr>
          <w:rFonts w:ascii="Verdana" w:hAnsi="Verdana"/>
          <w:sz w:val="20"/>
          <w:szCs w:val="20"/>
        </w:rPr>
        <w:t xml:space="preserve">: Προμηθειών </w:t>
      </w:r>
    </w:p>
    <w:p w:rsidR="002E6D13"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ΤΗΛΕΦΩΝΟ : </w:t>
      </w:r>
      <w:r w:rsidR="00D5388B" w:rsidRPr="00167247">
        <w:rPr>
          <w:rFonts w:ascii="Verdana" w:hAnsi="Verdana"/>
          <w:sz w:val="20"/>
          <w:szCs w:val="20"/>
        </w:rPr>
        <w:t>2551</w:t>
      </w:r>
      <w:r w:rsidR="00411572">
        <w:rPr>
          <w:rFonts w:ascii="Verdana" w:hAnsi="Verdana"/>
          <w:sz w:val="20"/>
          <w:szCs w:val="20"/>
        </w:rPr>
        <w:t>353</w:t>
      </w:r>
      <w:r w:rsidR="00E45E4B" w:rsidRPr="00167247">
        <w:rPr>
          <w:rFonts w:ascii="Verdana" w:hAnsi="Verdana"/>
          <w:sz w:val="20"/>
          <w:szCs w:val="20"/>
        </w:rPr>
        <w:t>4</w:t>
      </w:r>
      <w:r w:rsidR="00411572">
        <w:rPr>
          <w:rFonts w:ascii="Verdana" w:hAnsi="Verdana"/>
          <w:sz w:val="20"/>
          <w:szCs w:val="20"/>
        </w:rPr>
        <w:t>2</w:t>
      </w:r>
      <w:r w:rsidR="009771A9" w:rsidRPr="009771A9">
        <w:rPr>
          <w:rFonts w:ascii="Verdana" w:hAnsi="Verdana"/>
          <w:sz w:val="20"/>
          <w:szCs w:val="20"/>
        </w:rPr>
        <w:t>3</w:t>
      </w:r>
      <w:r w:rsidRPr="00167247">
        <w:rPr>
          <w:rFonts w:ascii="Verdana" w:hAnsi="Verdana"/>
          <w:sz w:val="20"/>
          <w:szCs w:val="20"/>
        </w:rPr>
        <w:t xml:space="preserve">  </w:t>
      </w:r>
      <w:r w:rsidR="002E6D13" w:rsidRPr="00167247">
        <w:rPr>
          <w:rFonts w:ascii="Verdana" w:hAnsi="Verdana"/>
          <w:sz w:val="20"/>
          <w:szCs w:val="20"/>
        </w:rPr>
        <w:t>ΦΑΞ:</w:t>
      </w:r>
      <w:r w:rsidR="00497393" w:rsidRPr="00167247">
        <w:rPr>
          <w:rFonts w:ascii="Verdana" w:hAnsi="Verdana"/>
          <w:sz w:val="20"/>
          <w:szCs w:val="20"/>
        </w:rPr>
        <w:t xml:space="preserve"> </w:t>
      </w:r>
      <w:r w:rsidR="002E6D13" w:rsidRPr="00167247">
        <w:rPr>
          <w:rFonts w:ascii="Verdana" w:hAnsi="Verdana"/>
          <w:sz w:val="20"/>
          <w:szCs w:val="20"/>
        </w:rPr>
        <w:t>2551</w:t>
      </w:r>
      <w:r w:rsidR="00411572">
        <w:rPr>
          <w:rFonts w:ascii="Verdana" w:hAnsi="Verdana"/>
          <w:sz w:val="20"/>
          <w:szCs w:val="20"/>
        </w:rPr>
        <w:t>353409</w:t>
      </w:r>
      <w:r w:rsidR="002E6D13" w:rsidRPr="00167247">
        <w:rPr>
          <w:rFonts w:ascii="Verdana" w:hAnsi="Verdana"/>
          <w:sz w:val="20"/>
          <w:szCs w:val="20"/>
        </w:rPr>
        <w:t xml:space="preserve"> </w:t>
      </w:r>
      <w:r w:rsidR="002E6D13" w:rsidRPr="00167247">
        <w:rPr>
          <w:rFonts w:ascii="Verdana" w:hAnsi="Verdana"/>
          <w:sz w:val="20"/>
          <w:szCs w:val="20"/>
          <w:lang w:val="en-US"/>
        </w:rPr>
        <w:t>emai</w:t>
      </w:r>
      <w:r w:rsidR="0038490A" w:rsidRPr="00167247">
        <w:rPr>
          <w:rFonts w:ascii="Verdana" w:hAnsi="Verdana"/>
          <w:sz w:val="20"/>
          <w:szCs w:val="20"/>
          <w:lang w:val="en-US"/>
        </w:rPr>
        <w:t>l</w:t>
      </w:r>
      <w:r w:rsidR="002E6D13" w:rsidRPr="00167247">
        <w:rPr>
          <w:rFonts w:ascii="Verdana" w:hAnsi="Verdana"/>
          <w:sz w:val="20"/>
          <w:szCs w:val="20"/>
        </w:rPr>
        <w:t>:</w:t>
      </w:r>
      <w:r w:rsidR="00833B68" w:rsidRPr="00167247">
        <w:rPr>
          <w:rFonts w:ascii="Verdana" w:hAnsi="Verdana"/>
          <w:sz w:val="20"/>
          <w:szCs w:val="20"/>
        </w:rPr>
        <w:t xml:space="preserve"> </w:t>
      </w:r>
      <w:proofErr w:type="spellStart"/>
      <w:r w:rsidR="009771A9">
        <w:rPr>
          <w:rFonts w:ascii="Verdana" w:hAnsi="Verdana"/>
          <w:sz w:val="20"/>
          <w:szCs w:val="20"/>
          <w:lang w:val="en-US"/>
        </w:rPr>
        <w:t>pelefteriadis</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pgna</w:t>
      </w:r>
      <w:proofErr w:type="spellEnd"/>
      <w:r w:rsidR="00D5388B" w:rsidRPr="00167247">
        <w:rPr>
          <w:rFonts w:ascii="Verdana" w:hAnsi="Verdana"/>
          <w:sz w:val="20"/>
          <w:szCs w:val="20"/>
        </w:rPr>
        <w:t>.</w:t>
      </w:r>
      <w:proofErr w:type="spellStart"/>
      <w:r w:rsidR="00D5388B" w:rsidRPr="00167247">
        <w:rPr>
          <w:rFonts w:ascii="Verdana" w:hAnsi="Verdana"/>
          <w:sz w:val="20"/>
          <w:szCs w:val="20"/>
          <w:lang w:val="en-US"/>
        </w:rPr>
        <w:t>gr</w:t>
      </w:r>
      <w:proofErr w:type="spellEnd"/>
    </w:p>
    <w:p w:rsidR="00FD68BE" w:rsidRPr="00FD1EE4" w:rsidRDefault="00FD68BE" w:rsidP="00FD68BE">
      <w:pPr>
        <w:pBdr>
          <w:top w:val="thinThickLargeGap" w:sz="24" w:space="1" w:color="auto"/>
          <w:bottom w:val="thickThinLargeGap" w:sz="24" w:space="1" w:color="auto"/>
        </w:pBdr>
        <w:ind w:right="26"/>
        <w:jc w:val="center"/>
      </w:pPr>
      <w:r w:rsidRPr="00167247">
        <w:rPr>
          <w:rFonts w:ascii="Verdana" w:hAnsi="Verdana"/>
          <w:sz w:val="20"/>
          <w:szCs w:val="20"/>
        </w:rPr>
        <w:t xml:space="preserve">        Αρμόδιος </w:t>
      </w:r>
      <w:r w:rsidR="008E21B2" w:rsidRPr="00167247">
        <w:rPr>
          <w:rFonts w:ascii="Verdana" w:hAnsi="Verdana"/>
          <w:sz w:val="20"/>
          <w:szCs w:val="20"/>
        </w:rPr>
        <w:t>Υπάλληλος</w:t>
      </w:r>
      <w:r w:rsidRPr="00167247">
        <w:rPr>
          <w:rFonts w:ascii="Verdana" w:hAnsi="Verdana"/>
          <w:sz w:val="20"/>
          <w:szCs w:val="20"/>
        </w:rPr>
        <w:t xml:space="preserve">:  </w:t>
      </w:r>
      <w:r w:rsidR="007B1BC8">
        <w:rPr>
          <w:rFonts w:ascii="Verdana" w:hAnsi="Verdana"/>
          <w:sz w:val="20"/>
          <w:szCs w:val="20"/>
        </w:rPr>
        <w:t>Β.ΜΑΡΓΑΡΙΤΗ</w:t>
      </w:r>
      <w:r w:rsidRPr="00FD1EE4">
        <w:t xml:space="preserve">    </w:t>
      </w:r>
    </w:p>
    <w:p w:rsidR="001677DD" w:rsidRDefault="001677DD" w:rsidP="00D5388B">
      <w:pPr>
        <w:pStyle w:val="20"/>
        <w:ind w:right="28"/>
        <w:rPr>
          <w:rFonts w:ascii="Verdana" w:hAnsi="Verdana"/>
          <w:sz w:val="20"/>
        </w:rPr>
      </w:pPr>
    </w:p>
    <w:p w:rsidR="00C46DA7" w:rsidRDefault="00C46DA7" w:rsidP="00F83F22">
      <w:pPr>
        <w:pStyle w:val="20"/>
        <w:ind w:right="28"/>
        <w:rPr>
          <w:rFonts w:ascii="Verdana" w:hAnsi="Verdana"/>
          <w:sz w:val="20"/>
        </w:rPr>
      </w:pPr>
      <w:r>
        <w:rPr>
          <w:rFonts w:ascii="Verdana" w:hAnsi="Verdana"/>
          <w:sz w:val="20"/>
        </w:rPr>
        <w:t xml:space="preserve">           </w:t>
      </w:r>
    </w:p>
    <w:p w:rsidR="00FD68BE" w:rsidRPr="001171DC" w:rsidRDefault="00FD68BE" w:rsidP="00F83F22">
      <w:pPr>
        <w:pStyle w:val="20"/>
        <w:ind w:right="28"/>
        <w:rPr>
          <w:rFonts w:ascii="Verdana" w:hAnsi="Verdana"/>
          <w:sz w:val="20"/>
        </w:rPr>
      </w:pPr>
      <w:r w:rsidRPr="00167247">
        <w:rPr>
          <w:rFonts w:ascii="Verdana" w:hAnsi="Verdana"/>
          <w:sz w:val="20"/>
        </w:rPr>
        <w:t>Δ Ι Α Κ Η Ρ Υ Ξ Η</w:t>
      </w:r>
      <w:r w:rsidR="00F83F22" w:rsidRPr="00167247">
        <w:rPr>
          <w:rFonts w:ascii="Verdana" w:hAnsi="Verdana"/>
          <w:sz w:val="20"/>
        </w:rPr>
        <w:t xml:space="preserve"> </w:t>
      </w:r>
      <w:r w:rsidRPr="00167247">
        <w:rPr>
          <w:rFonts w:ascii="Verdana" w:hAnsi="Verdana"/>
          <w:sz w:val="20"/>
        </w:rPr>
        <w:t>ΑΡΙΘΜ</w:t>
      </w:r>
      <w:r w:rsidRPr="001171DC">
        <w:rPr>
          <w:rFonts w:ascii="Verdana" w:hAnsi="Verdana"/>
          <w:sz w:val="20"/>
        </w:rPr>
        <w:t xml:space="preserve">. </w:t>
      </w:r>
      <w:r w:rsidR="00E45E4B" w:rsidRPr="001171DC">
        <w:rPr>
          <w:rFonts w:ascii="Verdana" w:hAnsi="Verdana"/>
          <w:sz w:val="20"/>
        </w:rPr>
        <w:t xml:space="preserve"> </w:t>
      </w:r>
      <w:r w:rsidR="00CC1A13" w:rsidRPr="00837B8A">
        <w:rPr>
          <w:rFonts w:ascii="Verdana" w:hAnsi="Verdana"/>
          <w:sz w:val="20"/>
        </w:rPr>
        <w:t>3</w:t>
      </w:r>
      <w:r w:rsidR="006D43CA">
        <w:rPr>
          <w:rFonts w:ascii="Verdana" w:hAnsi="Verdana"/>
          <w:sz w:val="20"/>
        </w:rPr>
        <w:t>0</w:t>
      </w:r>
      <w:r w:rsidR="00E45E4B" w:rsidRPr="009D02AA">
        <w:rPr>
          <w:rFonts w:ascii="Verdana" w:hAnsi="Verdana"/>
          <w:sz w:val="20"/>
        </w:rPr>
        <w:t>/</w:t>
      </w:r>
      <w:r w:rsidR="00E45E4B" w:rsidRPr="001171DC">
        <w:rPr>
          <w:rFonts w:ascii="Verdana" w:hAnsi="Verdana"/>
          <w:sz w:val="20"/>
        </w:rPr>
        <w:t>201</w:t>
      </w:r>
      <w:r w:rsidR="00635AAB" w:rsidRPr="001171DC">
        <w:rPr>
          <w:rFonts w:ascii="Verdana" w:hAnsi="Verdana"/>
          <w:sz w:val="20"/>
        </w:rPr>
        <w:t>6</w:t>
      </w:r>
    </w:p>
    <w:p w:rsidR="00F83F22" w:rsidRPr="00167247" w:rsidRDefault="00F83F22" w:rsidP="00F83F22">
      <w:pPr>
        <w:rPr>
          <w:rFonts w:ascii="Verdana" w:hAnsi="Verdana"/>
          <w:sz w:val="20"/>
          <w:szCs w:val="20"/>
        </w:rPr>
      </w:pPr>
    </w:p>
    <w:p w:rsidR="00A95083" w:rsidRPr="00167247" w:rsidRDefault="00A95083" w:rsidP="00D5388B">
      <w:pPr>
        <w:pStyle w:val="1"/>
        <w:ind w:right="26"/>
        <w:rPr>
          <w:rFonts w:ascii="Verdana" w:hAnsi="Verdana"/>
          <w:sz w:val="20"/>
          <w:szCs w:val="20"/>
        </w:rPr>
      </w:pPr>
    </w:p>
    <w:p w:rsidR="00F83F22" w:rsidRPr="00D54560" w:rsidRDefault="00F83F22" w:rsidP="00D5388B">
      <w:pPr>
        <w:pStyle w:val="1"/>
        <w:ind w:right="26"/>
        <w:rPr>
          <w:rFonts w:ascii="Verdana" w:hAnsi="Verdana"/>
          <w:sz w:val="20"/>
          <w:szCs w:val="20"/>
        </w:rPr>
      </w:pPr>
      <w:r w:rsidRPr="00167247">
        <w:rPr>
          <w:rFonts w:ascii="Verdana" w:hAnsi="Verdana"/>
          <w:sz w:val="20"/>
          <w:szCs w:val="20"/>
        </w:rPr>
        <w:t xml:space="preserve">ΗΜΕΡΟΜΗΝΙΑ </w:t>
      </w:r>
      <w:r w:rsidR="003778BD" w:rsidRPr="00102289">
        <w:rPr>
          <w:rFonts w:ascii="Verdana" w:hAnsi="Verdana"/>
          <w:sz w:val="20"/>
          <w:szCs w:val="20"/>
        </w:rPr>
        <w:t>ΔΙΕΝΕΡΓΕΙΑ</w:t>
      </w:r>
      <w:r w:rsidR="00FE110F" w:rsidRPr="00102289">
        <w:rPr>
          <w:rFonts w:ascii="Verdana" w:hAnsi="Verdana"/>
          <w:sz w:val="20"/>
          <w:szCs w:val="20"/>
        </w:rPr>
        <w:t>Σ</w:t>
      </w:r>
      <w:r w:rsidR="007419D6" w:rsidRPr="00102289">
        <w:rPr>
          <w:rFonts w:ascii="Verdana" w:hAnsi="Verdana"/>
          <w:sz w:val="20"/>
          <w:szCs w:val="20"/>
        </w:rPr>
        <w:t xml:space="preserve"> </w:t>
      </w:r>
      <w:r w:rsidR="00E74587">
        <w:rPr>
          <w:rFonts w:ascii="Verdana" w:hAnsi="Verdana"/>
          <w:sz w:val="20"/>
          <w:szCs w:val="20"/>
        </w:rPr>
        <w:t>2</w:t>
      </w:r>
      <w:r w:rsidR="00C22415">
        <w:rPr>
          <w:rFonts w:ascii="Verdana" w:hAnsi="Verdana"/>
          <w:sz w:val="20"/>
          <w:szCs w:val="20"/>
        </w:rPr>
        <w:t>7</w:t>
      </w:r>
      <w:r w:rsidR="004C4700" w:rsidRPr="00D54560">
        <w:rPr>
          <w:rFonts w:ascii="Verdana" w:hAnsi="Verdana"/>
          <w:sz w:val="20"/>
          <w:szCs w:val="20"/>
        </w:rPr>
        <w:t>/</w:t>
      </w:r>
      <w:r w:rsidR="0021230E" w:rsidRPr="00D54560">
        <w:rPr>
          <w:rFonts w:ascii="Verdana" w:hAnsi="Verdana"/>
          <w:sz w:val="20"/>
          <w:szCs w:val="20"/>
        </w:rPr>
        <w:t>0</w:t>
      </w:r>
      <w:r w:rsidR="00E74587">
        <w:rPr>
          <w:rFonts w:ascii="Verdana" w:hAnsi="Verdana"/>
          <w:sz w:val="20"/>
          <w:szCs w:val="20"/>
        </w:rPr>
        <w:t>9</w:t>
      </w:r>
      <w:r w:rsidR="004C4700" w:rsidRPr="00D54560">
        <w:rPr>
          <w:rFonts w:ascii="Verdana" w:hAnsi="Verdana"/>
          <w:sz w:val="20"/>
          <w:szCs w:val="20"/>
        </w:rPr>
        <w:t>/201</w:t>
      </w:r>
      <w:r w:rsidR="00635AAB" w:rsidRPr="00D54560">
        <w:rPr>
          <w:rFonts w:ascii="Verdana" w:hAnsi="Verdana"/>
          <w:sz w:val="20"/>
          <w:szCs w:val="20"/>
        </w:rPr>
        <w:t>6</w:t>
      </w:r>
    </w:p>
    <w:p w:rsidR="00F83F22" w:rsidRPr="00D54560" w:rsidRDefault="003778BD" w:rsidP="00D5388B">
      <w:pPr>
        <w:pStyle w:val="1"/>
        <w:ind w:right="26"/>
        <w:rPr>
          <w:rFonts w:ascii="Verdana" w:hAnsi="Verdana"/>
          <w:sz w:val="20"/>
          <w:szCs w:val="20"/>
        </w:rPr>
      </w:pPr>
      <w:r w:rsidRPr="00D54560">
        <w:rPr>
          <w:rFonts w:ascii="Verdana" w:hAnsi="Verdana"/>
          <w:sz w:val="20"/>
          <w:szCs w:val="20"/>
        </w:rPr>
        <w:t xml:space="preserve"> </w:t>
      </w:r>
    </w:p>
    <w:p w:rsidR="00A95083" w:rsidRPr="00167247" w:rsidRDefault="00A95083" w:rsidP="00D5388B">
      <w:pPr>
        <w:pStyle w:val="1"/>
        <w:ind w:right="26"/>
        <w:rPr>
          <w:rFonts w:ascii="Verdana" w:hAnsi="Verdana"/>
          <w:sz w:val="20"/>
          <w:szCs w:val="20"/>
        </w:rPr>
      </w:pPr>
    </w:p>
    <w:p w:rsidR="009E5831" w:rsidRPr="009E5831" w:rsidRDefault="00EF4974" w:rsidP="009E5831">
      <w:pPr>
        <w:jc w:val="center"/>
        <w:rPr>
          <w:rFonts w:ascii="Verdana" w:hAnsi="Verdana"/>
          <w:b/>
          <w:sz w:val="20"/>
          <w:szCs w:val="20"/>
        </w:rPr>
      </w:pPr>
      <w:r w:rsidRPr="009E5831">
        <w:rPr>
          <w:rFonts w:ascii="Verdana" w:hAnsi="Verdana"/>
          <w:b/>
          <w:sz w:val="20"/>
        </w:rPr>
        <w:t>ΣΥΝΟΠΤΙΚΟΣ</w:t>
      </w:r>
      <w:r w:rsidR="00BF0E06" w:rsidRPr="009E5831">
        <w:rPr>
          <w:rFonts w:ascii="Verdana" w:hAnsi="Verdana"/>
          <w:b/>
          <w:sz w:val="20"/>
        </w:rPr>
        <w:t xml:space="preserve"> ΔΙΑΓΩΝΙΣΜΟΣ</w:t>
      </w:r>
      <w:r w:rsidR="006E1AAC" w:rsidRPr="009E5831">
        <w:rPr>
          <w:rFonts w:ascii="Verdana" w:hAnsi="Verdana"/>
          <w:b/>
          <w:sz w:val="20"/>
        </w:rPr>
        <w:t xml:space="preserve"> </w:t>
      </w:r>
      <w:r w:rsidR="00A24333" w:rsidRPr="009E5831">
        <w:rPr>
          <w:rFonts w:ascii="Verdana" w:hAnsi="Verdana"/>
          <w:b/>
          <w:sz w:val="20"/>
        </w:rPr>
        <w:t>ΜΕ ΑΝΤΙΚΕΙΜΕΝΟ ΤΗΝ</w:t>
      </w:r>
      <w:r w:rsidR="00DA1F0B" w:rsidRPr="009E5831">
        <w:rPr>
          <w:rFonts w:ascii="Verdana" w:hAnsi="Verdana"/>
          <w:b/>
          <w:sz w:val="20"/>
        </w:rPr>
        <w:t xml:space="preserve"> Π</w:t>
      </w:r>
      <w:r w:rsidR="009E5831" w:rsidRPr="009E5831">
        <w:rPr>
          <w:rFonts w:ascii="Verdana" w:hAnsi="Verdana"/>
          <w:b/>
          <w:sz w:val="20"/>
        </w:rPr>
        <w:t>ΑΡΟΧΗ</w:t>
      </w:r>
      <w:r w:rsidR="00CF4938" w:rsidRPr="009E5831">
        <w:rPr>
          <w:rFonts w:ascii="Verdana" w:hAnsi="Verdana"/>
          <w:b/>
          <w:sz w:val="20"/>
        </w:rPr>
        <w:t xml:space="preserve"> </w:t>
      </w:r>
      <w:r w:rsidR="009E5831" w:rsidRPr="009E5831">
        <w:rPr>
          <w:rFonts w:ascii="Verdana" w:hAnsi="Verdana"/>
          <w:b/>
          <w:sz w:val="20"/>
        </w:rPr>
        <w:t>ΥΠΗΡΕΣΙΩΝ ΣΙΤΙΣΗΣ-ΔΙΑΝΟΜΗΣ ΓΕΥΜΑΤΩΝ</w:t>
      </w:r>
      <w:r w:rsidR="009E5831">
        <w:rPr>
          <w:rFonts w:ascii="Verdana" w:hAnsi="Verdana"/>
          <w:sz w:val="20"/>
        </w:rPr>
        <w:t xml:space="preserve"> </w:t>
      </w:r>
      <w:r w:rsidR="009E5831" w:rsidRPr="009E5831">
        <w:rPr>
          <w:rFonts w:ascii="Verdana" w:hAnsi="Verdana"/>
          <w:b/>
          <w:sz w:val="20"/>
          <w:szCs w:val="20"/>
        </w:rPr>
        <w:t>(</w:t>
      </w:r>
      <w:r w:rsidR="009E5831" w:rsidRPr="009E5831">
        <w:rPr>
          <w:rFonts w:ascii="Verdana" w:hAnsi="Verdana"/>
          <w:b/>
          <w:sz w:val="20"/>
          <w:szCs w:val="20"/>
          <w:lang w:val="en-US"/>
        </w:rPr>
        <w:t>CPV</w:t>
      </w:r>
      <w:r w:rsidR="009E5831" w:rsidRPr="009E5831">
        <w:rPr>
          <w:rFonts w:ascii="Verdana" w:hAnsi="Verdana"/>
          <w:b/>
          <w:sz w:val="20"/>
          <w:szCs w:val="20"/>
        </w:rPr>
        <w:t xml:space="preserve"> 55320000-9)</w:t>
      </w:r>
    </w:p>
    <w:p w:rsidR="00813011" w:rsidRDefault="00813011" w:rsidP="00813011">
      <w:pPr>
        <w:pStyle w:val="1"/>
        <w:ind w:right="26"/>
        <w:rPr>
          <w:rFonts w:ascii="Verdana" w:hAnsi="Verdana"/>
          <w:sz w:val="20"/>
        </w:rPr>
      </w:pPr>
    </w:p>
    <w:p w:rsidR="006E1AAC" w:rsidRPr="006E1AAC" w:rsidRDefault="006E1AAC" w:rsidP="006E1AAC"/>
    <w:p w:rsidR="006E1AAC" w:rsidRPr="006E1AAC" w:rsidRDefault="006E1AAC" w:rsidP="006E1AAC">
      <w:pPr>
        <w:jc w:val="center"/>
        <w:rPr>
          <w:rFonts w:ascii="Verdana" w:hAnsi="Verdana"/>
          <w:b/>
          <w:sz w:val="20"/>
        </w:rPr>
      </w:pPr>
      <w:r w:rsidRPr="006E1AAC">
        <w:rPr>
          <w:rFonts w:ascii="Verdana" w:hAnsi="Verdana"/>
          <w:b/>
          <w:sz w:val="20"/>
        </w:rPr>
        <w:t xml:space="preserve">ΚΡΙΤΗΡΙΟ ΚΑΤΑΚΥΡΩΣΗΣ Η ΠΛΕΟΝ ΣΥΜΦΕΡΟΥΣΑ ΑΠΟ ΟΙΚΟΝΟΜΙΚΗ ΑΠΟΨΗ ΠΡΟΣΦΟΡΑ </w:t>
      </w:r>
      <w:r>
        <w:rPr>
          <w:rFonts w:ascii="Verdana" w:hAnsi="Verdana"/>
          <w:b/>
          <w:sz w:val="20"/>
        </w:rPr>
        <w:t xml:space="preserve">ΑΠΟΚΛΕΙΣΤΙΚΑ </w:t>
      </w:r>
      <w:r w:rsidR="005A4CF8">
        <w:rPr>
          <w:rFonts w:ascii="Verdana" w:hAnsi="Verdana"/>
          <w:b/>
          <w:sz w:val="20"/>
        </w:rPr>
        <w:t xml:space="preserve">ΒΑΣΕΙ </w:t>
      </w:r>
      <w:r>
        <w:rPr>
          <w:rFonts w:ascii="Verdana" w:hAnsi="Verdana"/>
          <w:b/>
          <w:sz w:val="20"/>
        </w:rPr>
        <w:t>ΤΗΣ ΠΡΟΣΦΕΡΟΜΕΝΗΣ ΤΙΜΗΣ</w:t>
      </w:r>
    </w:p>
    <w:p w:rsidR="00B71ED3" w:rsidRPr="00167247" w:rsidRDefault="00B71ED3" w:rsidP="00813011">
      <w:pPr>
        <w:pStyle w:val="30"/>
        <w:pBdr>
          <w:bottom w:val="single" w:sz="12" w:space="0" w:color="auto" w:shadow="1"/>
          <w:right w:val="single" w:sz="12" w:space="0" w:color="auto" w:shadow="1"/>
        </w:pBdr>
        <w:spacing w:before="240"/>
        <w:ind w:right="28"/>
        <w:rPr>
          <w:rFonts w:ascii="Verdana" w:hAnsi="Verdana"/>
          <w:sz w:val="20"/>
        </w:rPr>
      </w:pPr>
      <w:r w:rsidRPr="00167247">
        <w:rPr>
          <w:rFonts w:ascii="Verdana" w:hAnsi="Verdana"/>
          <w:sz w:val="20"/>
        </w:rPr>
        <w:t xml:space="preserve">Προϋπολογισθείσας δαπάνης </w:t>
      </w:r>
      <w:r w:rsidR="009E5831">
        <w:rPr>
          <w:rFonts w:ascii="Verdana" w:hAnsi="Verdana"/>
          <w:sz w:val="20"/>
        </w:rPr>
        <w:t>45</w:t>
      </w:r>
      <w:r w:rsidR="00721566">
        <w:rPr>
          <w:rFonts w:ascii="Verdana" w:hAnsi="Verdana"/>
          <w:sz w:val="20"/>
        </w:rPr>
        <w:t>.</w:t>
      </w:r>
      <w:r w:rsidR="009E5831">
        <w:rPr>
          <w:rFonts w:ascii="Verdana" w:hAnsi="Verdana"/>
          <w:sz w:val="20"/>
        </w:rPr>
        <w:t>000</w:t>
      </w:r>
      <w:r w:rsidRPr="00BD14D0">
        <w:rPr>
          <w:rFonts w:ascii="Verdana" w:hAnsi="Verdana"/>
          <w:sz w:val="20"/>
        </w:rPr>
        <w:t>,00€</w:t>
      </w:r>
      <w:r w:rsidRPr="00167247">
        <w:rPr>
          <w:rFonts w:ascii="Verdana" w:hAnsi="Verdana"/>
          <w:sz w:val="20"/>
        </w:rPr>
        <w:t xml:space="preserve"> </w:t>
      </w:r>
      <w:r w:rsidR="00721566">
        <w:rPr>
          <w:rFonts w:ascii="Verdana" w:hAnsi="Verdana"/>
          <w:sz w:val="20"/>
        </w:rPr>
        <w:t>συμπεριλαμβανομένου</w:t>
      </w:r>
      <w:r w:rsidRPr="00167247">
        <w:rPr>
          <w:rFonts w:ascii="Verdana" w:hAnsi="Verdana"/>
          <w:sz w:val="20"/>
        </w:rPr>
        <w:t xml:space="preserve"> ΦΠΑ </w:t>
      </w:r>
    </w:p>
    <w:p w:rsidR="00A765F7" w:rsidRPr="00DC1CDF" w:rsidRDefault="00A765F7" w:rsidP="00FD68BE">
      <w:pPr>
        <w:ind w:right="26"/>
        <w:jc w:val="center"/>
        <w:rPr>
          <w:rFonts w:ascii="Verdana" w:hAnsi="Verdana"/>
          <w:sz w:val="20"/>
          <w:szCs w:val="20"/>
        </w:rPr>
      </w:pPr>
    </w:p>
    <w:p w:rsidR="00AC61CE" w:rsidRPr="00312AA0" w:rsidRDefault="00AC61CE" w:rsidP="00AC61CE">
      <w:pPr>
        <w:pStyle w:val="ae"/>
        <w:ind w:left="360"/>
        <w:jc w:val="both"/>
        <w:rPr>
          <w:rFonts w:ascii="Verdana" w:hAnsi="Verdana"/>
          <w:b/>
          <w:sz w:val="20"/>
          <w:lang w:val="el-GR"/>
        </w:rPr>
      </w:pPr>
    </w:p>
    <w:p w:rsidR="00AF4908" w:rsidRPr="0065615B" w:rsidRDefault="00AF4908" w:rsidP="00AF4908">
      <w:pPr>
        <w:jc w:val="center"/>
        <w:rPr>
          <w:rFonts w:ascii="Calibri" w:hAnsi="Calibri" w:cs="Arial"/>
          <w:b/>
          <w:bCs/>
          <w:sz w:val="18"/>
          <w:szCs w:val="18"/>
        </w:rPr>
      </w:pPr>
    </w:p>
    <w:p w:rsidR="00BF7860" w:rsidRPr="009D2BE4" w:rsidRDefault="00DF3C94" w:rsidP="00FD68BE">
      <w:pPr>
        <w:ind w:right="26"/>
        <w:jc w:val="center"/>
        <w:rPr>
          <w:rFonts w:ascii="Verdana" w:hAnsi="Verdana"/>
          <w:b/>
          <w:sz w:val="20"/>
        </w:rPr>
      </w:pPr>
      <w:r w:rsidRPr="00BF7860">
        <w:rPr>
          <w:rFonts w:ascii="Verdana" w:hAnsi="Verdana"/>
          <w:b/>
          <w:sz w:val="20"/>
          <w:szCs w:val="20"/>
        </w:rPr>
        <w:t>ΑΔΑ Αριθμού</w:t>
      </w:r>
      <w:r w:rsidR="000C3658" w:rsidRPr="00BF7860">
        <w:rPr>
          <w:rFonts w:ascii="Verdana" w:hAnsi="Verdana"/>
          <w:b/>
          <w:sz w:val="20"/>
          <w:szCs w:val="20"/>
        </w:rPr>
        <w:t xml:space="preserve"> Απόφασης Ανάληψης Υποχρέωσης:</w:t>
      </w:r>
      <w:r w:rsidR="00720D87" w:rsidRPr="00BF7860">
        <w:rPr>
          <w:rFonts w:ascii="Verdana" w:hAnsi="Verdana"/>
          <w:b/>
          <w:sz w:val="20"/>
          <w:szCs w:val="20"/>
        </w:rPr>
        <w:t xml:space="preserve"> </w:t>
      </w:r>
      <w:r w:rsidR="007D14A2">
        <w:rPr>
          <w:rFonts w:ascii="Verdana" w:hAnsi="Verdana"/>
          <w:b/>
          <w:sz w:val="20"/>
        </w:rPr>
        <w:t>7ΣΞΜ4690Ω3-ΝΦ1</w:t>
      </w:r>
    </w:p>
    <w:p w:rsidR="00A765F7" w:rsidRPr="00BD14D0" w:rsidRDefault="00C84842" w:rsidP="00FD68BE">
      <w:pPr>
        <w:ind w:right="26"/>
        <w:jc w:val="center"/>
        <w:rPr>
          <w:rFonts w:ascii="Verdana" w:hAnsi="Verdana"/>
          <w:b/>
          <w:sz w:val="20"/>
          <w:szCs w:val="20"/>
        </w:rPr>
      </w:pPr>
      <w:r w:rsidRPr="00E646AC">
        <w:rPr>
          <w:rFonts w:ascii="Verdana" w:hAnsi="Verdana"/>
          <w:b/>
          <w:sz w:val="20"/>
        </w:rPr>
        <w:t xml:space="preserve"> Αριθμό Δέσμευσης:</w:t>
      </w:r>
      <w:r w:rsidR="00FA1CC7" w:rsidRPr="00E646AC">
        <w:rPr>
          <w:rFonts w:ascii="Verdana" w:hAnsi="Verdana"/>
          <w:b/>
          <w:sz w:val="20"/>
        </w:rPr>
        <w:t xml:space="preserve"> </w:t>
      </w:r>
      <w:r w:rsidR="007D14A2">
        <w:rPr>
          <w:rFonts w:ascii="Verdana" w:hAnsi="Verdana"/>
          <w:b/>
          <w:sz w:val="20"/>
        </w:rPr>
        <w:t>1060</w:t>
      </w:r>
      <w:r w:rsidR="00DA5811">
        <w:rPr>
          <w:rFonts w:ascii="Verdana" w:hAnsi="Verdana"/>
          <w:b/>
          <w:sz w:val="20"/>
        </w:rPr>
        <w:t>/0</w:t>
      </w:r>
    </w:p>
    <w:p w:rsidR="00BF7860" w:rsidRPr="00E646AC" w:rsidRDefault="00BF7860" w:rsidP="00FD68BE">
      <w:pPr>
        <w:ind w:right="26"/>
        <w:jc w:val="center"/>
        <w:rPr>
          <w:rFonts w:ascii="Verdana" w:hAnsi="Verdana"/>
          <w:b/>
          <w:sz w:val="20"/>
          <w:szCs w:val="20"/>
        </w:rPr>
      </w:pPr>
    </w:p>
    <w:p w:rsidR="00647FD1" w:rsidRPr="00167247" w:rsidRDefault="00647FD1" w:rsidP="00FD68BE">
      <w:pPr>
        <w:ind w:right="26"/>
        <w:jc w:val="center"/>
        <w:rPr>
          <w:rFonts w:ascii="Verdana" w:hAnsi="Verdana"/>
          <w:b/>
          <w:sz w:val="20"/>
          <w:szCs w:val="20"/>
        </w:rPr>
      </w:pPr>
      <w:r w:rsidRPr="00167247">
        <w:rPr>
          <w:rFonts w:ascii="Verdana" w:hAnsi="Verdana"/>
          <w:b/>
          <w:sz w:val="20"/>
          <w:szCs w:val="20"/>
        </w:rPr>
        <w:t xml:space="preserve">Το Πανεπιστημιακό Γενικό Νοσοκομείο </w:t>
      </w:r>
      <w:r w:rsidR="003D5975" w:rsidRPr="00167247">
        <w:rPr>
          <w:rFonts w:ascii="Verdana" w:hAnsi="Verdana"/>
          <w:b/>
          <w:sz w:val="20"/>
          <w:szCs w:val="20"/>
        </w:rPr>
        <w:t>Έβρου</w:t>
      </w:r>
      <w:r w:rsidR="00C20B9D">
        <w:rPr>
          <w:rFonts w:ascii="Verdana" w:hAnsi="Verdana"/>
          <w:b/>
          <w:sz w:val="20"/>
          <w:szCs w:val="20"/>
        </w:rPr>
        <w:t xml:space="preserve"> – Νοσηλευτική Μονάδα Αλεξανδρούπολης</w:t>
      </w:r>
    </w:p>
    <w:p w:rsidR="00647FD1" w:rsidRPr="00167247" w:rsidRDefault="00647FD1" w:rsidP="00FD68BE">
      <w:pPr>
        <w:ind w:right="26"/>
        <w:jc w:val="center"/>
        <w:rPr>
          <w:rFonts w:ascii="Verdana" w:hAnsi="Verdana"/>
          <w:sz w:val="20"/>
          <w:szCs w:val="20"/>
        </w:rPr>
      </w:pPr>
    </w:p>
    <w:p w:rsidR="00A95083" w:rsidRPr="00167247" w:rsidRDefault="00A95083" w:rsidP="00FD68BE">
      <w:pPr>
        <w:ind w:right="26"/>
        <w:jc w:val="center"/>
        <w:rPr>
          <w:rFonts w:ascii="Verdana" w:hAnsi="Verdana"/>
          <w:sz w:val="20"/>
          <w:szCs w:val="20"/>
        </w:rPr>
      </w:pPr>
    </w:p>
    <w:p w:rsidR="00A463CB" w:rsidRDefault="00455C32" w:rsidP="00FD68BE">
      <w:pPr>
        <w:ind w:right="26"/>
        <w:jc w:val="center"/>
        <w:rPr>
          <w:rFonts w:ascii="Verdana" w:hAnsi="Verdana"/>
          <w:sz w:val="20"/>
          <w:szCs w:val="20"/>
        </w:rPr>
      </w:pPr>
      <w:r w:rsidRPr="00167247">
        <w:rPr>
          <w:rFonts w:ascii="Verdana" w:hAnsi="Verdana"/>
          <w:sz w:val="20"/>
          <w:szCs w:val="20"/>
        </w:rPr>
        <w:t>Έχοντας υπ’ όψιν</w:t>
      </w:r>
      <w:r w:rsidR="007243CA" w:rsidRPr="00167247">
        <w:rPr>
          <w:rFonts w:ascii="Verdana" w:hAnsi="Verdana"/>
          <w:sz w:val="20"/>
          <w:szCs w:val="20"/>
        </w:rPr>
        <w:t xml:space="preserve"> </w:t>
      </w:r>
      <w:r w:rsidR="007750E7">
        <w:rPr>
          <w:rFonts w:ascii="Verdana" w:hAnsi="Verdana"/>
          <w:sz w:val="20"/>
          <w:szCs w:val="20"/>
        </w:rPr>
        <w:t>τις διατάξεις</w:t>
      </w:r>
      <w:r w:rsidRPr="00167247">
        <w:rPr>
          <w:rFonts w:ascii="Verdana" w:hAnsi="Verdana"/>
          <w:sz w:val="20"/>
          <w:szCs w:val="20"/>
        </w:rPr>
        <w:t>:</w:t>
      </w:r>
      <w:r w:rsidR="00FD68BE" w:rsidRPr="00167247">
        <w:rPr>
          <w:rFonts w:ascii="Verdana" w:hAnsi="Verdana"/>
          <w:sz w:val="20"/>
          <w:szCs w:val="20"/>
        </w:rPr>
        <w:t xml:space="preserve"> </w:t>
      </w:r>
    </w:p>
    <w:p w:rsidR="00FD68BE" w:rsidRPr="00167247" w:rsidRDefault="00FD68BE" w:rsidP="00FD68BE">
      <w:pPr>
        <w:ind w:right="26"/>
        <w:jc w:val="center"/>
        <w:rPr>
          <w:rFonts w:ascii="Verdana" w:hAnsi="Verdana"/>
          <w:sz w:val="20"/>
          <w:szCs w:val="20"/>
        </w:rPr>
      </w:pPr>
      <w:r w:rsidRPr="00167247">
        <w:rPr>
          <w:rFonts w:ascii="Verdana" w:hAnsi="Verdana"/>
          <w:sz w:val="20"/>
          <w:szCs w:val="20"/>
        </w:rPr>
        <w:t xml:space="preserve">                  </w:t>
      </w:r>
    </w:p>
    <w:p w:rsidR="00747F76" w:rsidRPr="007750E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8" w:history="1">
        <w:r w:rsidRPr="00167247">
          <w:rPr>
            <w:rStyle w:val="-"/>
            <w:rFonts w:ascii="Verdana" w:hAnsi="Verdana"/>
            <w:sz w:val="20"/>
            <w:szCs w:val="20"/>
          </w:rPr>
          <w:t>Π.Δ. 63/05</w:t>
        </w:r>
      </w:hyperlink>
      <w:r w:rsidRPr="00167247">
        <w:rPr>
          <w:rFonts w:ascii="Verdana" w:hAnsi="Verdana"/>
          <w:sz w:val="20"/>
          <w:szCs w:val="20"/>
        </w:rPr>
        <w:t xml:space="preserve"> (Φ.Ε.Κ. 98/Α/05) «Κωδικοποίηση της νομοθεσίας για την Κυβέρνηση και τα κυβερνητικά όργανα». </w:t>
      </w:r>
    </w:p>
    <w:p w:rsidR="007750E7" w:rsidRPr="00167247" w:rsidRDefault="007750E7" w:rsidP="00855216">
      <w:pPr>
        <w:numPr>
          <w:ilvl w:val="0"/>
          <w:numId w:val="1"/>
        </w:numPr>
        <w:tabs>
          <w:tab w:val="num" w:pos="0"/>
        </w:tabs>
        <w:jc w:val="both"/>
        <w:rPr>
          <w:rFonts w:ascii="Verdana" w:hAnsi="Verdana"/>
          <w:b/>
          <w:bCs/>
          <w:sz w:val="20"/>
          <w:szCs w:val="20"/>
        </w:rPr>
      </w:pPr>
      <w:r>
        <w:rPr>
          <w:rFonts w:ascii="Verdana" w:hAnsi="Verdana"/>
          <w:sz w:val="20"/>
          <w:szCs w:val="20"/>
        </w:rPr>
        <w:t>Του Ν. 4412/16 «Δημόσιες Συμβάσεις Έργων, Προμηθειών και Υπηρεσιών»</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3329/2005 «Εθνικό Σύστημα Υγείας και Κοινωνικής Αλληλεγγύης και λοιπές διατάξεις» (Φ.Ε.Κ. Α΄ 81/4-4-2005), όπως τροποποιημένος ισχύει</w:t>
      </w:r>
      <w:r w:rsidR="007B1BC8">
        <w:rPr>
          <w:rFonts w:ascii="Verdana" w:hAnsi="Verdana"/>
          <w:sz w:val="20"/>
          <w:szCs w:val="20"/>
        </w:rPr>
        <w:t>.</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3580/2007 «Προμήθειες Φορέων εποπτευόμενων από το Υπουργείο Υγείας και Κοινωνικής Αλληλεγγύης και άλλες διατάξεις» (Φ.Ε.Κ. Α΄ 134/18-6-2007).</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Ν. 2955/2001 «Προμήθειες Νοσοκομείων και λοιπών μονάδων υγείας των </w:t>
      </w:r>
      <w:proofErr w:type="spellStart"/>
      <w:r w:rsidRPr="00167247">
        <w:rPr>
          <w:rFonts w:ascii="Verdana" w:hAnsi="Verdana"/>
          <w:sz w:val="20"/>
          <w:szCs w:val="20"/>
        </w:rPr>
        <w:t>Πε.Σ.Υ</w:t>
      </w:r>
      <w:proofErr w:type="spellEnd"/>
      <w:r w:rsidRPr="00167247">
        <w:rPr>
          <w:rFonts w:ascii="Verdana" w:hAnsi="Verdana"/>
          <w:sz w:val="20"/>
          <w:szCs w:val="20"/>
        </w:rPr>
        <w:t>. και άλλες διατάξεις» (Φ.Ε.Κ. Α΄ 256/2-11-2001), όπως τροποποιημένος ισχύει.</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w:t>
      </w:r>
      <w:r w:rsidRPr="00167247">
        <w:rPr>
          <w:rFonts w:ascii="Verdana" w:hAnsi="Verdana"/>
          <w:sz w:val="20"/>
          <w:szCs w:val="20"/>
        </w:rPr>
        <w:softHyphen/>
        <w:t>σης κατά το άρθρο 15 του Κ.Π.Δ.).</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9" w:history="1">
        <w:r w:rsidRPr="00167247">
          <w:rPr>
            <w:rStyle w:val="-"/>
            <w:rFonts w:ascii="Verdana" w:hAnsi="Verdana"/>
            <w:sz w:val="20"/>
            <w:szCs w:val="20"/>
          </w:rPr>
          <w:t>Ν. 3310/2005</w:t>
        </w:r>
      </w:hyperlink>
      <w:r w:rsidRPr="00167247">
        <w:rPr>
          <w:rFonts w:ascii="Verdana" w:hAnsi="Verdana"/>
          <w:sz w:val="20"/>
          <w:szCs w:val="20"/>
        </w:rPr>
        <w:t xml:space="preserve"> (ΦΕΚ 30/Α/2005)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w:t>
      </w:r>
      <w:hyperlink r:id="rId10" w:history="1">
        <w:r w:rsidRPr="00167247">
          <w:rPr>
            <w:rStyle w:val="-"/>
            <w:rFonts w:ascii="Verdana" w:hAnsi="Verdana"/>
            <w:sz w:val="20"/>
            <w:szCs w:val="20"/>
          </w:rPr>
          <w:t>Ν. 3414/2005</w:t>
        </w:r>
      </w:hyperlink>
      <w:r w:rsidRPr="00167247">
        <w:rPr>
          <w:rFonts w:ascii="Verdana" w:hAnsi="Verdana"/>
          <w:sz w:val="20"/>
          <w:szCs w:val="20"/>
        </w:rPr>
        <w:t xml:space="preserve"> (ΦΕΚ 279/Α/2005) «Τροποποίηση του Ν. 3310/2005 ….».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1" w:history="1">
        <w:r w:rsidRPr="00167247">
          <w:rPr>
            <w:rStyle w:val="-"/>
            <w:rFonts w:ascii="Verdana" w:hAnsi="Verdana"/>
            <w:sz w:val="20"/>
            <w:szCs w:val="20"/>
          </w:rPr>
          <w:t>Ν. 2469/1997</w:t>
        </w:r>
      </w:hyperlink>
      <w:r w:rsidRPr="00167247">
        <w:rPr>
          <w:rFonts w:ascii="Verdana" w:hAnsi="Verdana"/>
          <w:sz w:val="20"/>
          <w:szCs w:val="20"/>
        </w:rPr>
        <w:t xml:space="preserve"> (ΦΕΚ 38/Α/14-3-1997) «Περιορισμός και βελτίωση της αποτελεσματικότητας των κρατικών δαπανών και άλλες διατάξεις»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2" w:history="1">
        <w:r w:rsidRPr="00167247">
          <w:rPr>
            <w:rStyle w:val="-"/>
            <w:rFonts w:ascii="Verdana" w:hAnsi="Verdana"/>
            <w:sz w:val="20"/>
            <w:szCs w:val="20"/>
          </w:rPr>
          <w:t>Ν. 2513/1997</w:t>
        </w:r>
      </w:hyperlink>
      <w:r w:rsidRPr="00167247">
        <w:rPr>
          <w:rFonts w:ascii="Verdana" w:hAnsi="Verdana"/>
          <w:sz w:val="20"/>
          <w:szCs w:val="20"/>
        </w:rPr>
        <w:t xml:space="preserve"> «Κύρωση της συμφωνίας περί Δημοσίων συμβάσεων Προμηθειών» (ΦΕΚ Α’ 139/27.6.97) </w:t>
      </w:r>
    </w:p>
    <w:p w:rsidR="00747F76" w:rsidRPr="00167247" w:rsidRDefault="00747F76" w:rsidP="00855216">
      <w:pPr>
        <w:numPr>
          <w:ilvl w:val="0"/>
          <w:numId w:val="1"/>
        </w:numPr>
        <w:tabs>
          <w:tab w:val="num" w:pos="0"/>
        </w:tabs>
        <w:jc w:val="both"/>
        <w:rPr>
          <w:rFonts w:ascii="Verdana" w:hAnsi="Verdana"/>
          <w:b/>
          <w:bCs/>
          <w:sz w:val="20"/>
          <w:szCs w:val="20"/>
        </w:rPr>
      </w:pPr>
      <w:proofErr w:type="spellStart"/>
      <w:r w:rsidRPr="00167247">
        <w:rPr>
          <w:rFonts w:ascii="Verdana" w:hAnsi="Verdana"/>
          <w:sz w:val="20"/>
          <w:szCs w:val="20"/>
        </w:rPr>
        <w:t>Toυ</w:t>
      </w:r>
      <w:proofErr w:type="spellEnd"/>
      <w:r w:rsidRPr="00167247">
        <w:rPr>
          <w:rFonts w:ascii="Verdana" w:hAnsi="Verdana"/>
          <w:sz w:val="20"/>
          <w:szCs w:val="20"/>
        </w:rPr>
        <w:t xml:space="preserve"> Ν. 2362/1995 «Περί Δημοσίου Λογιστικού, ελέγχου των δαπανών του Κράτους και άλλες διατάξεις» (Φ.Ε.Κ. Α΄ 247/27-11-1995), όπως ισχύει. </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lastRenderedPageBreak/>
        <w:t>Του Ν.Δ. 496/1974 «Περί Λογιστικού των Νομικών Προσώπων Δημοσίου Δικαίου» (Φ.Ε.Κ. Α΄ 204/19-7-1974).</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cs="Verdana"/>
          <w:sz w:val="20"/>
          <w:szCs w:val="20"/>
        </w:rPr>
        <w:t xml:space="preserve">Του </w:t>
      </w:r>
      <w:hyperlink r:id="rId13" w:history="1">
        <w:r w:rsidRPr="00167247">
          <w:rPr>
            <w:rStyle w:val="-"/>
            <w:rFonts w:ascii="Verdana" w:hAnsi="Verdana"/>
            <w:sz w:val="20"/>
            <w:szCs w:val="20"/>
          </w:rPr>
          <w:t>Ν. 3868/2010</w:t>
        </w:r>
      </w:hyperlink>
      <w:r w:rsidRPr="00167247">
        <w:rPr>
          <w:rFonts w:ascii="Verdana" w:hAnsi="Verdana"/>
          <w:sz w:val="20"/>
          <w:szCs w:val="20"/>
        </w:rPr>
        <w:t xml:space="preserve"> (Φ.Ε.Κ. Α’ 129/3.8.2010) «Αναβάθμιση του Εθνικού Συστήματος Υγείας και λοιπές διατάξεις αρμοδιότητας του Υπουργείου Υγείας και Κοινωνικής Αλληλεγγύης»</w:t>
      </w:r>
    </w:p>
    <w:p w:rsidR="00747F76" w:rsidRPr="00167247" w:rsidRDefault="00747F76" w:rsidP="00855216">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 Του </w:t>
      </w:r>
      <w:hyperlink r:id="rId14" w:history="1">
        <w:r w:rsidRPr="00167247">
          <w:rPr>
            <w:rStyle w:val="-"/>
            <w:rFonts w:ascii="Verdana" w:hAnsi="Verdana"/>
            <w:sz w:val="20"/>
            <w:szCs w:val="20"/>
          </w:rPr>
          <w:t>Ν. 3886/2010</w:t>
        </w:r>
      </w:hyperlink>
      <w:r w:rsidRPr="00167247">
        <w:rPr>
          <w:rFonts w:ascii="Verdana" w:hAnsi="Verdana"/>
          <w:sz w:val="20"/>
          <w:szCs w:val="20"/>
        </w:rPr>
        <w:t xml:space="preserve"> (ΦΕΚ Α΄ 173/30.9.2010) «Δικαστική προστασία κατά τη σύναψη δημόσιων συμβάσεων»</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Ν. 3861/2010 (ΦΕΚ 128/Α΄/03-08-2010) άρθρο 68 «Ενίσχυση της διαφάνειας με την υποχρεωτική ανάρτηση νόμων και πράξεων των κυβερνητικών διοικητικών  και </w:t>
      </w:r>
      <w:proofErr w:type="spellStart"/>
      <w:r w:rsidRPr="00167247">
        <w:rPr>
          <w:rFonts w:ascii="Verdana" w:hAnsi="Verdana"/>
          <w:sz w:val="20"/>
          <w:szCs w:val="20"/>
        </w:rPr>
        <w:t>αυτοδιοικητικών</w:t>
      </w:r>
      <w:proofErr w:type="spellEnd"/>
      <w:r w:rsidRPr="00167247">
        <w:rPr>
          <w:rFonts w:ascii="Verdana" w:hAnsi="Verdana"/>
          <w:sz w:val="20"/>
          <w:szCs w:val="20"/>
        </w:rPr>
        <w:t xml:space="preserve"> Οργάνων στο διαδίκτυο «Πρόγραμμα Διαύγεια» και άλλες διατάξεις.» </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Π.Δ. 113/10 «Ανάληψη υποχρεώσεων από </w:t>
      </w:r>
      <w:proofErr w:type="spellStart"/>
      <w:r w:rsidRPr="00167247">
        <w:rPr>
          <w:rFonts w:ascii="Verdana" w:hAnsi="Verdana"/>
          <w:sz w:val="20"/>
          <w:szCs w:val="20"/>
        </w:rPr>
        <w:t>Διατάκτες</w:t>
      </w:r>
      <w:proofErr w:type="spellEnd"/>
      <w:r w:rsidRPr="00167247">
        <w:rPr>
          <w:rFonts w:ascii="Verdana" w:hAnsi="Verdana"/>
          <w:sz w:val="20"/>
          <w:szCs w:val="20"/>
        </w:rPr>
        <w:t>» (ΦΕΚ Α΄ 194/22-11-10)</w:t>
      </w:r>
    </w:p>
    <w:p w:rsidR="00747F76" w:rsidRPr="00167247" w:rsidRDefault="00747F76" w:rsidP="00855216">
      <w:pPr>
        <w:numPr>
          <w:ilvl w:val="0"/>
          <w:numId w:val="1"/>
        </w:numPr>
        <w:tabs>
          <w:tab w:val="num" w:pos="0"/>
          <w:tab w:val="left" w:pos="851"/>
        </w:tabs>
        <w:spacing w:before="60"/>
        <w:jc w:val="both"/>
        <w:rPr>
          <w:rFonts w:ascii="Verdana" w:hAnsi="Verdana"/>
          <w:sz w:val="20"/>
          <w:szCs w:val="20"/>
        </w:rPr>
      </w:pPr>
      <w:r w:rsidRPr="00167247">
        <w:rPr>
          <w:rFonts w:ascii="Verdana" w:hAnsi="Verdana" w:cs="Verdana"/>
          <w:sz w:val="20"/>
          <w:szCs w:val="20"/>
        </w:rPr>
        <w:t xml:space="preserve">Του </w:t>
      </w:r>
      <w:hyperlink r:id="rId15" w:history="1">
        <w:r w:rsidRPr="00167247">
          <w:rPr>
            <w:rStyle w:val="-"/>
            <w:rFonts w:ascii="Verdana" w:hAnsi="Verdana" w:cs="Verdana"/>
            <w:sz w:val="20"/>
            <w:szCs w:val="20"/>
          </w:rPr>
          <w:t>Ν.3871/2010</w:t>
        </w:r>
      </w:hyperlink>
      <w:r w:rsidRPr="00167247">
        <w:rPr>
          <w:rFonts w:ascii="Verdana" w:hAnsi="Verdana" w:cs="Verdana"/>
          <w:sz w:val="20"/>
          <w:szCs w:val="20"/>
        </w:rPr>
        <w:t xml:space="preserve"> (ΦΕΚ Α’ 141/17.8.2010) «Δημοσιονομική Διαχείριση και ευθύνη»</w:t>
      </w:r>
    </w:p>
    <w:p w:rsidR="003A34B9" w:rsidRPr="00A715D6" w:rsidRDefault="00A715D6" w:rsidP="00855216">
      <w:pPr>
        <w:pStyle w:val="ae"/>
        <w:numPr>
          <w:ilvl w:val="0"/>
          <w:numId w:val="1"/>
        </w:numPr>
        <w:ind w:right="26"/>
        <w:jc w:val="both"/>
        <w:rPr>
          <w:rFonts w:ascii="Verdana" w:hAnsi="Verdana"/>
          <w:b/>
          <w:sz w:val="20"/>
          <w:u w:val="single"/>
          <w:lang w:val="el-GR"/>
        </w:rPr>
      </w:pPr>
      <w:r w:rsidRPr="00A715D6">
        <w:rPr>
          <w:rFonts w:ascii="Verdana" w:hAnsi="Verdana"/>
          <w:sz w:val="20"/>
          <w:lang w:val="el-GR"/>
        </w:rPr>
        <w:t xml:space="preserve">Την υπ </w:t>
      </w:r>
      <w:proofErr w:type="spellStart"/>
      <w:r w:rsidRPr="00A715D6">
        <w:rPr>
          <w:rFonts w:ascii="Verdana" w:hAnsi="Verdana"/>
          <w:sz w:val="20"/>
          <w:lang w:val="el-GR"/>
        </w:rPr>
        <w:t>αριθμ</w:t>
      </w:r>
      <w:proofErr w:type="spellEnd"/>
      <w:r w:rsidRPr="00A715D6">
        <w:rPr>
          <w:rFonts w:ascii="Verdana" w:hAnsi="Verdana"/>
          <w:sz w:val="20"/>
          <w:lang w:val="el-GR"/>
        </w:rPr>
        <w:t>. Θ</w:t>
      </w:r>
      <w:r w:rsidR="007B1BC8">
        <w:rPr>
          <w:rFonts w:ascii="Verdana" w:hAnsi="Verdana"/>
          <w:sz w:val="20"/>
          <w:lang w:val="el-GR"/>
        </w:rPr>
        <w:t>37</w:t>
      </w:r>
      <w:r w:rsidRPr="00A715D6">
        <w:rPr>
          <w:rFonts w:ascii="Verdana" w:hAnsi="Verdana"/>
          <w:sz w:val="20"/>
          <w:lang w:val="el-GR"/>
        </w:rPr>
        <w:t>/Δ.Σ.1</w:t>
      </w:r>
      <w:r w:rsidR="00082454">
        <w:rPr>
          <w:rFonts w:ascii="Verdana" w:hAnsi="Verdana"/>
          <w:sz w:val="20"/>
          <w:lang w:val="el-GR"/>
        </w:rPr>
        <w:t>8</w:t>
      </w:r>
      <w:r w:rsidRPr="00A715D6">
        <w:rPr>
          <w:rFonts w:ascii="Verdana" w:hAnsi="Verdana"/>
          <w:sz w:val="20"/>
          <w:lang w:val="el-GR"/>
        </w:rPr>
        <w:t>/</w:t>
      </w:r>
      <w:r w:rsidR="00082454">
        <w:rPr>
          <w:rFonts w:ascii="Verdana" w:hAnsi="Verdana"/>
          <w:sz w:val="20"/>
          <w:lang w:val="el-GR"/>
        </w:rPr>
        <w:t>04</w:t>
      </w:r>
      <w:r w:rsidRPr="00A715D6">
        <w:rPr>
          <w:rFonts w:ascii="Verdana" w:hAnsi="Verdana"/>
          <w:sz w:val="20"/>
          <w:lang w:val="el-GR"/>
        </w:rPr>
        <w:t>-0</w:t>
      </w:r>
      <w:r w:rsidR="00082454">
        <w:rPr>
          <w:rFonts w:ascii="Verdana" w:hAnsi="Verdana"/>
          <w:sz w:val="20"/>
          <w:lang w:val="el-GR"/>
        </w:rPr>
        <w:t>7-2016</w:t>
      </w:r>
      <w:r w:rsidRPr="00A715D6">
        <w:rPr>
          <w:rFonts w:ascii="Verdana" w:hAnsi="Verdana"/>
          <w:sz w:val="20"/>
          <w:lang w:val="el-GR"/>
        </w:rPr>
        <w:t xml:space="preserve"> απόφαση του Δ.Σ του Π.Γ.Ν.</w:t>
      </w:r>
      <w:r w:rsidR="00082454">
        <w:rPr>
          <w:rFonts w:ascii="Verdana" w:hAnsi="Verdana"/>
          <w:sz w:val="20"/>
          <w:lang w:val="el-GR"/>
        </w:rPr>
        <w:t xml:space="preserve"> </w:t>
      </w:r>
      <w:r w:rsidRPr="00A715D6">
        <w:rPr>
          <w:rFonts w:ascii="Verdana" w:hAnsi="Verdana"/>
          <w:sz w:val="20"/>
          <w:lang w:val="el-GR"/>
        </w:rPr>
        <w:t>Έ</w:t>
      </w:r>
      <w:r w:rsidR="00082454">
        <w:rPr>
          <w:rFonts w:ascii="Verdana" w:hAnsi="Verdana"/>
          <w:sz w:val="20"/>
          <w:lang w:val="el-GR"/>
        </w:rPr>
        <w:t>βρου</w:t>
      </w:r>
      <w:r>
        <w:rPr>
          <w:rFonts w:ascii="Verdana" w:hAnsi="Verdana"/>
          <w:sz w:val="20"/>
          <w:lang w:val="el-GR"/>
        </w:rPr>
        <w:t xml:space="preserve"> με την οποία εγκρίνεται η διενέργεια </w:t>
      </w:r>
      <w:r w:rsidR="00550E9F">
        <w:rPr>
          <w:rFonts w:ascii="Verdana" w:hAnsi="Verdana"/>
          <w:sz w:val="20"/>
          <w:lang w:val="el-GR"/>
        </w:rPr>
        <w:t>Σ</w:t>
      </w:r>
      <w:r>
        <w:rPr>
          <w:rFonts w:ascii="Verdana" w:hAnsi="Verdana"/>
          <w:sz w:val="20"/>
          <w:lang w:val="el-GR"/>
        </w:rPr>
        <w:t>υνοπτικού (</w:t>
      </w:r>
      <w:r w:rsidR="00550E9F">
        <w:rPr>
          <w:rFonts w:ascii="Verdana" w:hAnsi="Verdana"/>
          <w:sz w:val="20"/>
          <w:lang w:val="el-GR"/>
        </w:rPr>
        <w:t>Π</w:t>
      </w:r>
      <w:r>
        <w:rPr>
          <w:rFonts w:ascii="Verdana" w:hAnsi="Verdana"/>
          <w:sz w:val="20"/>
          <w:lang w:val="el-GR"/>
        </w:rPr>
        <w:t>ρό</w:t>
      </w:r>
      <w:r w:rsidR="006731F7">
        <w:rPr>
          <w:rFonts w:ascii="Verdana" w:hAnsi="Verdana"/>
          <w:sz w:val="20"/>
          <w:lang w:val="el-GR"/>
        </w:rPr>
        <w:t xml:space="preserve">χειρου) </w:t>
      </w:r>
      <w:r w:rsidR="00550E9F">
        <w:rPr>
          <w:rFonts w:ascii="Verdana" w:hAnsi="Verdana"/>
          <w:sz w:val="20"/>
          <w:lang w:val="el-GR"/>
        </w:rPr>
        <w:t>Μ</w:t>
      </w:r>
      <w:r w:rsidR="006731F7">
        <w:rPr>
          <w:rFonts w:ascii="Verdana" w:hAnsi="Verdana"/>
          <w:sz w:val="20"/>
          <w:lang w:val="el-GR"/>
        </w:rPr>
        <w:t xml:space="preserve">ειοδοτικού </w:t>
      </w:r>
      <w:r w:rsidR="00550E9F">
        <w:rPr>
          <w:rFonts w:ascii="Verdana" w:hAnsi="Verdana"/>
          <w:sz w:val="20"/>
          <w:lang w:val="el-GR"/>
        </w:rPr>
        <w:t>Δ</w:t>
      </w:r>
      <w:r w:rsidR="006731F7">
        <w:rPr>
          <w:rFonts w:ascii="Verdana" w:hAnsi="Verdana"/>
          <w:sz w:val="20"/>
          <w:lang w:val="el-GR"/>
        </w:rPr>
        <w:t>ιαγωνισμού με αντικεί</w:t>
      </w:r>
      <w:r w:rsidR="00082454">
        <w:rPr>
          <w:rFonts w:ascii="Verdana" w:hAnsi="Verdana"/>
          <w:sz w:val="20"/>
          <w:lang w:val="el-GR"/>
        </w:rPr>
        <w:t xml:space="preserve">μενο την </w:t>
      </w:r>
      <w:r w:rsidR="007B1BC8">
        <w:rPr>
          <w:rFonts w:ascii="Verdana" w:hAnsi="Verdana"/>
          <w:sz w:val="20"/>
          <w:lang w:val="el-GR"/>
        </w:rPr>
        <w:t>παροχή υπηρεσιών σίτισης – διανομής γευμάτων</w:t>
      </w:r>
      <w:r w:rsidR="00082454">
        <w:rPr>
          <w:rFonts w:ascii="Verdana" w:hAnsi="Verdana"/>
          <w:sz w:val="20"/>
          <w:lang w:val="el-GR"/>
        </w:rPr>
        <w:t xml:space="preserve"> </w:t>
      </w:r>
      <w:r w:rsidR="007B1BC8">
        <w:rPr>
          <w:rFonts w:ascii="Verdana" w:hAnsi="Verdana"/>
          <w:sz w:val="20"/>
          <w:lang w:val="el-GR"/>
        </w:rPr>
        <w:t>για την κάλυψη αναγκών</w:t>
      </w:r>
      <w:r w:rsidR="006731F7">
        <w:rPr>
          <w:rFonts w:ascii="Verdana" w:hAnsi="Verdana"/>
          <w:sz w:val="20"/>
          <w:lang w:val="el-GR"/>
        </w:rPr>
        <w:t xml:space="preserve"> του Π.Γ.Ν.Έ. – Νοσηλευτική Μονάδα Π.Γ.Ν.</w:t>
      </w:r>
      <w:r w:rsidR="00082454">
        <w:rPr>
          <w:rFonts w:ascii="Verdana" w:hAnsi="Verdana"/>
          <w:sz w:val="20"/>
          <w:lang w:val="el-GR"/>
        </w:rPr>
        <w:t xml:space="preserve"> </w:t>
      </w:r>
      <w:r w:rsidR="006731F7">
        <w:rPr>
          <w:rFonts w:ascii="Verdana" w:hAnsi="Verdana"/>
          <w:sz w:val="20"/>
          <w:lang w:val="el-GR"/>
        </w:rPr>
        <w:t>Αλεξανδρούπολης</w:t>
      </w:r>
      <w:r w:rsidR="007B1BC8">
        <w:rPr>
          <w:rFonts w:ascii="Verdana" w:hAnsi="Verdana"/>
          <w:sz w:val="20"/>
          <w:lang w:val="el-GR"/>
        </w:rPr>
        <w:t xml:space="preserve"> για χρονικό διάστημα τεσσάρων (4) μηνών, προϋπολογισθείσας δαπάνης 45.000,00€ συμπεριλαμβανομένου ΦΠΑ</w:t>
      </w:r>
      <w:r w:rsidR="006731F7">
        <w:rPr>
          <w:rFonts w:ascii="Verdana" w:hAnsi="Verdana"/>
          <w:sz w:val="20"/>
          <w:lang w:val="el-GR"/>
        </w:rPr>
        <w:t>.</w:t>
      </w:r>
    </w:p>
    <w:p w:rsidR="003E2B29" w:rsidRDefault="003E2B29" w:rsidP="003E2B29">
      <w:pPr>
        <w:ind w:left="737" w:right="26"/>
        <w:rPr>
          <w:rFonts w:ascii="Verdana" w:hAnsi="Verdana"/>
          <w:b/>
          <w:sz w:val="20"/>
          <w:szCs w:val="20"/>
          <w:u w:val="single"/>
        </w:rPr>
      </w:pPr>
      <w:r w:rsidRPr="003E2B29">
        <w:rPr>
          <w:rFonts w:ascii="Verdana" w:hAnsi="Verdana"/>
          <w:b/>
          <w:sz w:val="20"/>
          <w:szCs w:val="20"/>
        </w:rPr>
        <w:t xml:space="preserve">                                    </w:t>
      </w:r>
    </w:p>
    <w:p w:rsidR="00FD68BE" w:rsidRDefault="003E2B29" w:rsidP="003E2B29">
      <w:pPr>
        <w:ind w:left="737" w:right="26"/>
        <w:rPr>
          <w:rFonts w:ascii="Verdana" w:hAnsi="Verdana"/>
          <w:b/>
          <w:sz w:val="20"/>
          <w:szCs w:val="20"/>
          <w:u w:val="single"/>
        </w:rPr>
      </w:pPr>
      <w:r w:rsidRPr="003E2B29">
        <w:rPr>
          <w:rFonts w:ascii="Verdana" w:hAnsi="Verdana"/>
          <w:b/>
          <w:sz w:val="20"/>
          <w:szCs w:val="20"/>
        </w:rPr>
        <w:t xml:space="preserve">                                           </w:t>
      </w:r>
      <w:r>
        <w:rPr>
          <w:rFonts w:ascii="Verdana" w:hAnsi="Verdana"/>
          <w:b/>
          <w:sz w:val="20"/>
          <w:szCs w:val="20"/>
          <w:u w:val="single"/>
        </w:rPr>
        <w:t xml:space="preserve">  </w:t>
      </w:r>
      <w:r w:rsidR="00D0677D">
        <w:rPr>
          <w:rFonts w:ascii="Verdana" w:hAnsi="Verdana"/>
          <w:b/>
          <w:sz w:val="20"/>
          <w:szCs w:val="20"/>
          <w:u w:val="single"/>
        </w:rPr>
        <w:t>Π</w:t>
      </w:r>
      <w:r w:rsidR="00FD68BE" w:rsidRPr="003E2B29">
        <w:rPr>
          <w:rFonts w:ascii="Verdana" w:hAnsi="Verdana"/>
          <w:b/>
          <w:sz w:val="20"/>
          <w:szCs w:val="20"/>
          <w:u w:val="single"/>
        </w:rPr>
        <w:t xml:space="preserve"> ρ ο κ η ρ ύ σ </w:t>
      </w:r>
      <w:proofErr w:type="spellStart"/>
      <w:r w:rsidR="00FD68BE" w:rsidRPr="003E2B29">
        <w:rPr>
          <w:rFonts w:ascii="Verdana" w:hAnsi="Verdana"/>
          <w:b/>
          <w:sz w:val="20"/>
          <w:szCs w:val="20"/>
          <w:u w:val="single"/>
        </w:rPr>
        <w:t>σ</w:t>
      </w:r>
      <w:proofErr w:type="spellEnd"/>
      <w:r w:rsidR="00FD68BE" w:rsidRPr="003E2B29">
        <w:rPr>
          <w:rFonts w:ascii="Verdana" w:hAnsi="Verdana"/>
          <w:b/>
          <w:sz w:val="20"/>
          <w:szCs w:val="20"/>
          <w:u w:val="single"/>
        </w:rPr>
        <w:t xml:space="preserve"> ε </w:t>
      </w:r>
      <w:r w:rsidR="001D6C00" w:rsidRPr="003E2B29">
        <w:rPr>
          <w:rFonts w:ascii="Verdana" w:hAnsi="Verdana"/>
          <w:b/>
          <w:sz w:val="20"/>
          <w:szCs w:val="20"/>
          <w:u w:val="single"/>
        </w:rPr>
        <w:t>ι</w:t>
      </w:r>
      <w:r w:rsidR="003A34B9">
        <w:rPr>
          <w:rFonts w:ascii="Verdana" w:hAnsi="Verdana"/>
          <w:b/>
          <w:sz w:val="20"/>
          <w:szCs w:val="20"/>
          <w:u w:val="single"/>
        </w:rPr>
        <w:t>:</w:t>
      </w:r>
    </w:p>
    <w:p w:rsidR="003A34B9" w:rsidRPr="003E2B29" w:rsidRDefault="003A34B9" w:rsidP="003E2B29">
      <w:pPr>
        <w:ind w:left="737" w:right="26"/>
        <w:rPr>
          <w:rFonts w:ascii="Verdana" w:hAnsi="Verdana"/>
          <w:b/>
          <w:sz w:val="20"/>
          <w:szCs w:val="20"/>
          <w:u w:val="single"/>
        </w:rPr>
      </w:pPr>
    </w:p>
    <w:p w:rsidR="00763060" w:rsidRPr="00E37775" w:rsidRDefault="00EF4974" w:rsidP="00E37775">
      <w:pPr>
        <w:jc w:val="both"/>
        <w:rPr>
          <w:rFonts w:ascii="Verdana" w:hAnsi="Verdana"/>
          <w:sz w:val="20"/>
          <w:szCs w:val="20"/>
        </w:rPr>
      </w:pPr>
      <w:r>
        <w:rPr>
          <w:rFonts w:ascii="Verdana" w:hAnsi="Verdana"/>
          <w:sz w:val="20"/>
          <w:szCs w:val="20"/>
        </w:rPr>
        <w:t>Συνοπτικό</w:t>
      </w:r>
      <w:r w:rsidR="00E61D58" w:rsidRPr="00E37775">
        <w:rPr>
          <w:rFonts w:ascii="Verdana" w:hAnsi="Verdana"/>
          <w:sz w:val="20"/>
          <w:szCs w:val="20"/>
        </w:rPr>
        <w:t xml:space="preserve"> </w:t>
      </w:r>
      <w:r w:rsidR="00550E9F">
        <w:rPr>
          <w:rFonts w:ascii="Verdana" w:hAnsi="Verdana"/>
          <w:sz w:val="20"/>
          <w:szCs w:val="20"/>
        </w:rPr>
        <w:t>Δ</w:t>
      </w:r>
      <w:r w:rsidR="001D6C00" w:rsidRPr="00E37775">
        <w:rPr>
          <w:rFonts w:ascii="Verdana" w:hAnsi="Verdana"/>
          <w:sz w:val="20"/>
          <w:szCs w:val="20"/>
        </w:rPr>
        <w:t>ιαγωνισμό</w:t>
      </w:r>
      <w:r w:rsidR="00763060" w:rsidRPr="00E37775">
        <w:rPr>
          <w:rFonts w:ascii="Verdana" w:hAnsi="Verdana"/>
          <w:sz w:val="20"/>
          <w:szCs w:val="20"/>
        </w:rPr>
        <w:t xml:space="preserve"> </w:t>
      </w:r>
      <w:r w:rsidR="001A4BB5" w:rsidRPr="00E37775">
        <w:rPr>
          <w:rFonts w:ascii="Verdana" w:hAnsi="Verdana"/>
          <w:sz w:val="20"/>
          <w:szCs w:val="20"/>
        </w:rPr>
        <w:t>με αντικείμενο την</w:t>
      </w:r>
      <w:r w:rsidR="00837B8A" w:rsidRPr="00837B8A">
        <w:rPr>
          <w:rFonts w:ascii="Verdana" w:hAnsi="Verdana"/>
          <w:sz w:val="20"/>
          <w:szCs w:val="20"/>
        </w:rPr>
        <w:t xml:space="preserve"> </w:t>
      </w:r>
      <w:r w:rsidR="00837B8A">
        <w:rPr>
          <w:rFonts w:ascii="Verdana" w:hAnsi="Verdana"/>
          <w:sz w:val="20"/>
          <w:szCs w:val="20"/>
        </w:rPr>
        <w:t xml:space="preserve">παροχή υπηρεσιών σίτισης-διανομής γευμάτων </w:t>
      </w:r>
      <w:r w:rsidR="00E37775" w:rsidRPr="00E37775">
        <w:rPr>
          <w:rFonts w:ascii="Verdana" w:hAnsi="Verdana"/>
          <w:sz w:val="20"/>
          <w:szCs w:val="20"/>
          <w:lang w:eastAsia="en-US"/>
        </w:rPr>
        <w:t xml:space="preserve">για τις ανάγκες του Πανεπιστημιακού Γενικού Νοσοκομείου Έβρου </w:t>
      </w:r>
      <w:r w:rsidR="004652C0">
        <w:rPr>
          <w:rFonts w:ascii="Verdana" w:hAnsi="Verdana"/>
          <w:sz w:val="20"/>
          <w:szCs w:val="20"/>
          <w:lang w:eastAsia="en-US"/>
        </w:rPr>
        <w:t>–</w:t>
      </w:r>
      <w:r w:rsidR="00E37775" w:rsidRPr="00E37775">
        <w:rPr>
          <w:rFonts w:ascii="Verdana" w:hAnsi="Verdana"/>
          <w:sz w:val="20"/>
          <w:szCs w:val="20"/>
          <w:lang w:eastAsia="en-US"/>
        </w:rPr>
        <w:t xml:space="preserve"> </w:t>
      </w:r>
      <w:r w:rsidR="004652C0">
        <w:rPr>
          <w:rFonts w:ascii="Verdana" w:hAnsi="Verdana"/>
          <w:sz w:val="20"/>
          <w:szCs w:val="20"/>
          <w:lang w:eastAsia="en-US"/>
        </w:rPr>
        <w:t>Νοσηλευτική Μονάδα</w:t>
      </w:r>
      <w:r w:rsidR="00E37775" w:rsidRPr="00E37775">
        <w:rPr>
          <w:rFonts w:ascii="Verdana" w:hAnsi="Verdana"/>
          <w:sz w:val="20"/>
          <w:szCs w:val="20"/>
          <w:lang w:eastAsia="en-US"/>
        </w:rPr>
        <w:t xml:space="preserve"> Π.Γ.Ν. </w:t>
      </w:r>
      <w:proofErr w:type="spellStart"/>
      <w:r w:rsidR="00E37775" w:rsidRPr="00E37775">
        <w:rPr>
          <w:rFonts w:ascii="Verdana" w:hAnsi="Verdana"/>
          <w:sz w:val="20"/>
          <w:szCs w:val="20"/>
          <w:lang w:eastAsia="en-US"/>
        </w:rPr>
        <w:t>Αλεξ</w:t>
      </w:r>
      <w:proofErr w:type="spellEnd"/>
      <w:r w:rsidR="00E37775" w:rsidRPr="00E37775">
        <w:rPr>
          <w:rFonts w:ascii="Verdana" w:hAnsi="Verdana"/>
          <w:sz w:val="20"/>
          <w:szCs w:val="20"/>
          <w:lang w:eastAsia="en-US"/>
        </w:rPr>
        <w:t>/</w:t>
      </w:r>
      <w:proofErr w:type="spellStart"/>
      <w:r w:rsidR="00E37775" w:rsidRPr="00E37775">
        <w:rPr>
          <w:rFonts w:ascii="Verdana" w:hAnsi="Verdana"/>
          <w:sz w:val="20"/>
          <w:szCs w:val="20"/>
          <w:lang w:eastAsia="en-US"/>
        </w:rPr>
        <w:t>πολης</w:t>
      </w:r>
      <w:proofErr w:type="spellEnd"/>
      <w:r w:rsidR="00E37775">
        <w:rPr>
          <w:rFonts w:ascii="Verdana" w:hAnsi="Verdana"/>
          <w:sz w:val="20"/>
          <w:szCs w:val="20"/>
          <w:lang w:eastAsia="en-US"/>
        </w:rPr>
        <w:t>,</w:t>
      </w:r>
      <w:r w:rsidR="00E37775" w:rsidRPr="00E37775">
        <w:rPr>
          <w:rFonts w:ascii="Verdana" w:hAnsi="Verdana"/>
          <w:sz w:val="20"/>
          <w:szCs w:val="20"/>
          <w:lang w:eastAsia="en-US"/>
        </w:rPr>
        <w:t xml:space="preserve"> </w:t>
      </w:r>
      <w:r w:rsidR="001D6C00" w:rsidRPr="00E37775">
        <w:rPr>
          <w:rFonts w:ascii="Verdana" w:hAnsi="Verdana"/>
          <w:sz w:val="20"/>
          <w:szCs w:val="20"/>
        </w:rPr>
        <w:t xml:space="preserve">προϋπολογισθείσας </w:t>
      </w:r>
      <w:r w:rsidR="001636A9" w:rsidRPr="00E37775">
        <w:rPr>
          <w:rFonts w:ascii="Verdana" w:hAnsi="Verdana"/>
          <w:sz w:val="20"/>
          <w:szCs w:val="20"/>
        </w:rPr>
        <w:t>δαπάνης</w:t>
      </w:r>
      <w:r w:rsidR="00F34C0D" w:rsidRPr="00E37775">
        <w:rPr>
          <w:rFonts w:ascii="Verdana" w:hAnsi="Verdana"/>
          <w:sz w:val="20"/>
          <w:szCs w:val="20"/>
        </w:rPr>
        <w:t xml:space="preserve"> </w:t>
      </w:r>
      <w:r w:rsidR="007B1BC8">
        <w:rPr>
          <w:rFonts w:ascii="Verdana" w:hAnsi="Verdana"/>
          <w:sz w:val="20"/>
          <w:szCs w:val="20"/>
        </w:rPr>
        <w:t>45</w:t>
      </w:r>
      <w:r w:rsidR="00082454">
        <w:rPr>
          <w:rFonts w:ascii="Verdana" w:hAnsi="Verdana"/>
          <w:sz w:val="20"/>
          <w:szCs w:val="20"/>
        </w:rPr>
        <w:t>.</w:t>
      </w:r>
      <w:r w:rsidR="007B1BC8">
        <w:rPr>
          <w:rFonts w:ascii="Verdana" w:hAnsi="Verdana"/>
          <w:sz w:val="20"/>
          <w:szCs w:val="20"/>
        </w:rPr>
        <w:t>000</w:t>
      </w:r>
      <w:r w:rsidR="00256CA5" w:rsidRPr="00D0677D">
        <w:rPr>
          <w:rFonts w:ascii="Verdana" w:hAnsi="Verdana"/>
          <w:sz w:val="20"/>
          <w:szCs w:val="20"/>
        </w:rPr>
        <w:t>,</w:t>
      </w:r>
      <w:r w:rsidR="006274CD" w:rsidRPr="00D0677D">
        <w:rPr>
          <w:rFonts w:ascii="Verdana" w:hAnsi="Verdana"/>
          <w:sz w:val="20"/>
          <w:szCs w:val="20"/>
        </w:rPr>
        <w:t>00</w:t>
      </w:r>
      <w:r w:rsidR="00256CA5" w:rsidRPr="00D0677D">
        <w:rPr>
          <w:rFonts w:ascii="Verdana" w:hAnsi="Verdana"/>
          <w:sz w:val="20"/>
          <w:szCs w:val="20"/>
        </w:rPr>
        <w:t>€</w:t>
      </w:r>
      <w:r w:rsidR="00256CA5" w:rsidRPr="009D4CEA">
        <w:rPr>
          <w:rFonts w:ascii="Verdana" w:hAnsi="Verdana"/>
          <w:b/>
          <w:sz w:val="20"/>
          <w:szCs w:val="20"/>
        </w:rPr>
        <w:t xml:space="preserve"> </w:t>
      </w:r>
      <w:r w:rsidR="00F34C0D" w:rsidRPr="00E37775">
        <w:rPr>
          <w:rFonts w:ascii="Verdana" w:hAnsi="Verdana"/>
          <w:sz w:val="20"/>
          <w:szCs w:val="20"/>
        </w:rPr>
        <w:t>συμπεριλαμβανομένου</w:t>
      </w:r>
      <w:r w:rsidR="001D6C00" w:rsidRPr="00E37775">
        <w:rPr>
          <w:rFonts w:ascii="Verdana" w:hAnsi="Verdana"/>
          <w:sz w:val="20"/>
          <w:szCs w:val="20"/>
        </w:rPr>
        <w:t xml:space="preserve"> ΦΠΑ</w:t>
      </w:r>
      <w:r w:rsidR="00837B8A">
        <w:rPr>
          <w:rFonts w:ascii="Verdana" w:hAnsi="Verdana"/>
          <w:sz w:val="20"/>
          <w:szCs w:val="20"/>
        </w:rPr>
        <w:t xml:space="preserve"> για χρονικό διάστημα τεσσάρων (4) μηνών</w:t>
      </w:r>
      <w:r w:rsidR="00886051" w:rsidRPr="00E37775">
        <w:rPr>
          <w:rFonts w:ascii="Verdana" w:hAnsi="Verdana"/>
          <w:sz w:val="20"/>
          <w:szCs w:val="20"/>
        </w:rPr>
        <w:t>.</w:t>
      </w:r>
    </w:p>
    <w:p w:rsidR="00A24E77" w:rsidRPr="007C2914" w:rsidRDefault="00253C3A" w:rsidP="001D6C00">
      <w:pPr>
        <w:pStyle w:val="21"/>
        <w:ind w:right="26"/>
        <w:rPr>
          <w:rFonts w:ascii="Verdana" w:hAnsi="Verdana"/>
          <w:sz w:val="20"/>
        </w:rPr>
      </w:pPr>
      <w:r w:rsidRPr="00167247">
        <w:rPr>
          <w:rFonts w:ascii="Verdana" w:hAnsi="Verdana"/>
          <w:sz w:val="20"/>
        </w:rPr>
        <w:t xml:space="preserve">        </w:t>
      </w:r>
      <w:r w:rsidR="00FD68BE" w:rsidRPr="00167247">
        <w:rPr>
          <w:rFonts w:ascii="Verdana" w:hAnsi="Verdana"/>
          <w:sz w:val="20"/>
        </w:rPr>
        <w:t xml:space="preserve">  </w:t>
      </w:r>
    </w:p>
    <w:p w:rsidR="00FD68BE" w:rsidRPr="00D54560" w:rsidRDefault="00D3467B" w:rsidP="001D6C00">
      <w:pPr>
        <w:ind w:right="26"/>
        <w:jc w:val="both"/>
        <w:rPr>
          <w:rFonts w:ascii="Verdana" w:hAnsi="Verdana"/>
          <w:b/>
          <w:sz w:val="20"/>
          <w:szCs w:val="20"/>
          <w:u w:val="single"/>
        </w:rPr>
      </w:pPr>
      <w:r w:rsidRPr="007C2914">
        <w:rPr>
          <w:rFonts w:ascii="Verdana" w:hAnsi="Verdana"/>
          <w:b/>
          <w:sz w:val="20"/>
          <w:szCs w:val="20"/>
        </w:rPr>
        <w:t xml:space="preserve">ΗΜΕΡΟΜΗΝΙΑ </w:t>
      </w:r>
      <w:r w:rsidR="00FD68BE" w:rsidRPr="007C2914">
        <w:rPr>
          <w:rFonts w:ascii="Verdana" w:hAnsi="Verdana"/>
          <w:b/>
          <w:sz w:val="20"/>
          <w:szCs w:val="20"/>
        </w:rPr>
        <w:t xml:space="preserve"> ΔΙΕΝΕΡΓΕΙΑΣ </w:t>
      </w:r>
      <w:r w:rsidR="00FD68BE" w:rsidRPr="00DC1CDF">
        <w:rPr>
          <w:rFonts w:ascii="Verdana" w:hAnsi="Verdana"/>
          <w:b/>
          <w:sz w:val="20"/>
          <w:szCs w:val="20"/>
        </w:rPr>
        <w:t xml:space="preserve">: </w:t>
      </w:r>
      <w:r w:rsidR="00082454" w:rsidRPr="00C22415">
        <w:rPr>
          <w:rFonts w:ascii="Verdana" w:hAnsi="Verdana"/>
          <w:sz w:val="20"/>
          <w:szCs w:val="20"/>
        </w:rPr>
        <w:t>2</w:t>
      </w:r>
      <w:r w:rsidR="00C22415" w:rsidRPr="00C22415">
        <w:rPr>
          <w:rFonts w:ascii="Verdana" w:hAnsi="Verdana"/>
          <w:sz w:val="20"/>
          <w:szCs w:val="20"/>
        </w:rPr>
        <w:t>7</w:t>
      </w:r>
      <w:r w:rsidR="004C4700" w:rsidRPr="00D54560">
        <w:rPr>
          <w:rFonts w:ascii="Verdana" w:hAnsi="Verdana"/>
          <w:sz w:val="20"/>
          <w:szCs w:val="20"/>
        </w:rPr>
        <w:t>/</w:t>
      </w:r>
      <w:r w:rsidR="0021230E" w:rsidRPr="00D54560">
        <w:rPr>
          <w:rFonts w:ascii="Verdana" w:hAnsi="Verdana"/>
          <w:sz w:val="20"/>
          <w:szCs w:val="20"/>
        </w:rPr>
        <w:t>0</w:t>
      </w:r>
      <w:r w:rsidR="00082454">
        <w:rPr>
          <w:rFonts w:ascii="Verdana" w:hAnsi="Verdana"/>
          <w:sz w:val="20"/>
          <w:szCs w:val="20"/>
        </w:rPr>
        <w:t>9</w:t>
      </w:r>
      <w:r w:rsidR="004C4700" w:rsidRPr="00D54560">
        <w:rPr>
          <w:rFonts w:ascii="Verdana" w:hAnsi="Verdana"/>
          <w:sz w:val="20"/>
          <w:szCs w:val="20"/>
        </w:rPr>
        <w:t>/201</w:t>
      </w:r>
      <w:r w:rsidR="00037331" w:rsidRPr="00D54560">
        <w:rPr>
          <w:rFonts w:ascii="Verdana" w:hAnsi="Verdana"/>
          <w:sz w:val="20"/>
          <w:szCs w:val="20"/>
        </w:rPr>
        <w:t>6</w:t>
      </w:r>
      <w:r w:rsidR="003D5975" w:rsidRPr="00D54560">
        <w:rPr>
          <w:rFonts w:ascii="Verdana" w:hAnsi="Verdana"/>
          <w:sz w:val="20"/>
          <w:szCs w:val="20"/>
        </w:rPr>
        <w:t xml:space="preserve"> </w:t>
      </w:r>
      <w:r w:rsidR="00C22415">
        <w:rPr>
          <w:rFonts w:ascii="Verdana" w:hAnsi="Verdana"/>
          <w:sz w:val="20"/>
          <w:szCs w:val="20"/>
        </w:rPr>
        <w:t>10:0</w:t>
      </w:r>
      <w:r w:rsidR="006C1ED3" w:rsidRPr="00D54560">
        <w:rPr>
          <w:rFonts w:ascii="Verdana" w:hAnsi="Verdana"/>
          <w:sz w:val="20"/>
          <w:szCs w:val="20"/>
        </w:rPr>
        <w:t>0</w:t>
      </w:r>
      <w:r w:rsidR="00C7230B" w:rsidRPr="00D54560">
        <w:rPr>
          <w:rFonts w:ascii="Verdana" w:hAnsi="Verdana"/>
          <w:sz w:val="20"/>
          <w:szCs w:val="20"/>
        </w:rPr>
        <w:t xml:space="preserve"> </w:t>
      </w:r>
      <w:proofErr w:type="spellStart"/>
      <w:r w:rsidR="00C22415">
        <w:rPr>
          <w:rFonts w:ascii="Verdana" w:hAnsi="Verdana"/>
          <w:sz w:val="20"/>
          <w:szCs w:val="20"/>
        </w:rPr>
        <w:t>π</w:t>
      </w:r>
      <w:r w:rsidR="00C7230B" w:rsidRPr="00D54560">
        <w:rPr>
          <w:rFonts w:ascii="Verdana" w:hAnsi="Verdana"/>
          <w:sz w:val="20"/>
          <w:szCs w:val="20"/>
        </w:rPr>
        <w:t>.</w:t>
      </w:r>
      <w:r w:rsidR="00FD68BE" w:rsidRPr="00D54560">
        <w:rPr>
          <w:rFonts w:ascii="Verdana" w:hAnsi="Verdana"/>
          <w:sz w:val="20"/>
          <w:szCs w:val="20"/>
        </w:rPr>
        <w:t>μ</w:t>
      </w:r>
      <w:proofErr w:type="spellEnd"/>
      <w:r w:rsidR="00FD68BE" w:rsidRPr="00D54560">
        <w:rPr>
          <w:rFonts w:ascii="Verdana" w:hAnsi="Verdana"/>
          <w:sz w:val="20"/>
          <w:szCs w:val="20"/>
        </w:rPr>
        <w:t>.</w:t>
      </w:r>
      <w:r w:rsidR="00FD68BE" w:rsidRPr="00D54560">
        <w:rPr>
          <w:rFonts w:ascii="Verdana" w:hAnsi="Verdana"/>
          <w:b/>
          <w:sz w:val="20"/>
          <w:szCs w:val="20"/>
          <w:u w:val="single"/>
        </w:rPr>
        <w:t xml:space="preserve">   </w:t>
      </w:r>
    </w:p>
    <w:p w:rsidR="00BF7607" w:rsidRPr="00D54560" w:rsidRDefault="00BF7607" w:rsidP="001D6C00">
      <w:pPr>
        <w:spacing w:before="120"/>
        <w:jc w:val="both"/>
        <w:rPr>
          <w:rFonts w:ascii="Verdana" w:hAnsi="Verdana"/>
          <w:sz w:val="20"/>
          <w:szCs w:val="20"/>
        </w:rPr>
      </w:pPr>
      <w:r w:rsidRPr="00D54560">
        <w:rPr>
          <w:rFonts w:ascii="Verdana" w:hAnsi="Verdana"/>
          <w:b/>
          <w:sz w:val="20"/>
          <w:szCs w:val="20"/>
        </w:rPr>
        <w:t>ΗΜΕΡΟΜΗ</w:t>
      </w:r>
      <w:r w:rsidR="005E6854" w:rsidRPr="00D54560">
        <w:rPr>
          <w:rFonts w:ascii="Verdana" w:hAnsi="Verdana"/>
          <w:b/>
          <w:sz w:val="20"/>
          <w:szCs w:val="20"/>
        </w:rPr>
        <w:t xml:space="preserve">ΝΙΑ ΛΗΞΗΣ ΥΠΟΒΟΛΗΣ ΠΡΟΣΦΟΡΩΝ: </w:t>
      </w:r>
      <w:r w:rsidR="00082454">
        <w:rPr>
          <w:rFonts w:ascii="Verdana" w:hAnsi="Verdana"/>
          <w:sz w:val="20"/>
          <w:szCs w:val="20"/>
        </w:rPr>
        <w:t>2</w:t>
      </w:r>
      <w:r w:rsidR="00C22415">
        <w:rPr>
          <w:rFonts w:ascii="Verdana" w:hAnsi="Verdana"/>
          <w:sz w:val="20"/>
          <w:szCs w:val="20"/>
        </w:rPr>
        <w:t>6</w:t>
      </w:r>
      <w:r w:rsidR="00FA1D09" w:rsidRPr="00D54560">
        <w:rPr>
          <w:rFonts w:ascii="Verdana" w:hAnsi="Verdana"/>
          <w:sz w:val="20"/>
          <w:szCs w:val="20"/>
        </w:rPr>
        <w:t>/</w:t>
      </w:r>
      <w:r w:rsidR="0021230E" w:rsidRPr="00D54560">
        <w:rPr>
          <w:rFonts w:ascii="Verdana" w:hAnsi="Verdana"/>
          <w:sz w:val="20"/>
          <w:szCs w:val="20"/>
        </w:rPr>
        <w:t>0</w:t>
      </w:r>
      <w:r w:rsidR="00082454">
        <w:rPr>
          <w:rFonts w:ascii="Verdana" w:hAnsi="Verdana"/>
          <w:sz w:val="20"/>
          <w:szCs w:val="20"/>
        </w:rPr>
        <w:t>9</w:t>
      </w:r>
      <w:r w:rsidR="00E87D38" w:rsidRPr="00D54560">
        <w:rPr>
          <w:rFonts w:ascii="Verdana" w:hAnsi="Verdana"/>
          <w:sz w:val="20"/>
          <w:szCs w:val="20"/>
        </w:rPr>
        <w:t>/201</w:t>
      </w:r>
      <w:r w:rsidR="00037331" w:rsidRPr="00D54560">
        <w:rPr>
          <w:rFonts w:ascii="Verdana" w:hAnsi="Verdana"/>
          <w:sz w:val="20"/>
          <w:szCs w:val="20"/>
        </w:rPr>
        <w:t>6</w:t>
      </w:r>
      <w:r w:rsidR="003D5975" w:rsidRPr="00D54560">
        <w:rPr>
          <w:rFonts w:ascii="Verdana" w:hAnsi="Verdana"/>
          <w:sz w:val="20"/>
          <w:szCs w:val="20"/>
        </w:rPr>
        <w:t xml:space="preserve">  ΩΡΑ </w:t>
      </w:r>
      <w:r w:rsidR="00BF7860" w:rsidRPr="00D54560">
        <w:rPr>
          <w:rFonts w:ascii="Verdana" w:hAnsi="Verdana"/>
          <w:sz w:val="20"/>
          <w:szCs w:val="20"/>
        </w:rPr>
        <w:t>1</w:t>
      </w:r>
      <w:r w:rsidR="00523E90" w:rsidRPr="00D54560">
        <w:rPr>
          <w:rFonts w:ascii="Verdana" w:hAnsi="Verdana"/>
          <w:sz w:val="20"/>
          <w:szCs w:val="20"/>
        </w:rPr>
        <w:t>5</w:t>
      </w:r>
      <w:r w:rsidR="00F50B07" w:rsidRPr="00D54560">
        <w:rPr>
          <w:rFonts w:ascii="Verdana" w:hAnsi="Verdana"/>
          <w:sz w:val="20"/>
          <w:szCs w:val="20"/>
        </w:rPr>
        <w:t>:</w:t>
      </w:r>
      <w:r w:rsidR="00523E90" w:rsidRPr="00D54560">
        <w:rPr>
          <w:rFonts w:ascii="Verdana" w:hAnsi="Verdana"/>
          <w:sz w:val="20"/>
          <w:szCs w:val="20"/>
        </w:rPr>
        <w:t>0</w:t>
      </w:r>
      <w:r w:rsidR="002234A6" w:rsidRPr="00D54560">
        <w:rPr>
          <w:rFonts w:ascii="Verdana" w:hAnsi="Verdana"/>
          <w:sz w:val="20"/>
          <w:szCs w:val="20"/>
        </w:rPr>
        <w:t>0</w:t>
      </w:r>
      <w:r w:rsidR="00C7230B" w:rsidRPr="00D54560">
        <w:rPr>
          <w:rFonts w:ascii="Verdana" w:hAnsi="Verdana"/>
          <w:sz w:val="20"/>
          <w:szCs w:val="20"/>
        </w:rPr>
        <w:t xml:space="preserve"> </w:t>
      </w:r>
      <w:proofErr w:type="spellStart"/>
      <w:r w:rsidR="00C7230B" w:rsidRPr="00D54560">
        <w:rPr>
          <w:rFonts w:ascii="Verdana" w:hAnsi="Verdana"/>
          <w:sz w:val="20"/>
          <w:szCs w:val="20"/>
        </w:rPr>
        <w:t>μ.μ</w:t>
      </w:r>
      <w:proofErr w:type="spellEnd"/>
    </w:p>
    <w:p w:rsidR="00FD68BE" w:rsidRPr="00D54560" w:rsidRDefault="00FD68BE" w:rsidP="001D6C00">
      <w:pPr>
        <w:spacing w:before="120"/>
        <w:ind w:right="28"/>
        <w:jc w:val="both"/>
        <w:rPr>
          <w:rFonts w:ascii="Verdana" w:hAnsi="Verdana"/>
          <w:sz w:val="20"/>
          <w:szCs w:val="20"/>
        </w:rPr>
      </w:pPr>
      <w:r w:rsidRPr="00D54560">
        <w:rPr>
          <w:rFonts w:ascii="Verdana" w:hAnsi="Verdana"/>
          <w:sz w:val="20"/>
          <w:szCs w:val="20"/>
        </w:rPr>
        <w:t xml:space="preserve">ΙΣΧΥΣ ΠΡΟΣΦΟΡΑΣ </w:t>
      </w:r>
      <w:r w:rsidR="00F519D6" w:rsidRPr="00D54560">
        <w:rPr>
          <w:rFonts w:ascii="Verdana" w:hAnsi="Verdana"/>
          <w:sz w:val="20"/>
          <w:szCs w:val="20"/>
        </w:rPr>
        <w:t xml:space="preserve">   :  1</w:t>
      </w:r>
      <w:r w:rsidR="00AF31CF" w:rsidRPr="00D54560">
        <w:rPr>
          <w:rFonts w:ascii="Verdana" w:hAnsi="Verdana"/>
          <w:sz w:val="20"/>
          <w:szCs w:val="20"/>
        </w:rPr>
        <w:t>2</w:t>
      </w:r>
      <w:r w:rsidRPr="00D54560">
        <w:rPr>
          <w:rFonts w:ascii="Verdana" w:hAnsi="Verdana"/>
          <w:sz w:val="20"/>
          <w:szCs w:val="20"/>
        </w:rPr>
        <w:t xml:space="preserve">0 </w:t>
      </w:r>
      <w:r w:rsidR="00F519D6" w:rsidRPr="00D54560">
        <w:rPr>
          <w:rFonts w:ascii="Verdana" w:hAnsi="Verdana"/>
          <w:sz w:val="20"/>
          <w:szCs w:val="20"/>
        </w:rPr>
        <w:t>η</w:t>
      </w:r>
      <w:r w:rsidRPr="00D54560">
        <w:rPr>
          <w:rFonts w:ascii="Verdana" w:hAnsi="Verdana"/>
          <w:sz w:val="20"/>
          <w:szCs w:val="20"/>
        </w:rPr>
        <w:t>μέρες</w:t>
      </w:r>
      <w:r w:rsidR="00665F9A" w:rsidRPr="00D54560">
        <w:rPr>
          <w:rFonts w:ascii="Verdana" w:hAnsi="Verdana"/>
          <w:sz w:val="20"/>
          <w:szCs w:val="20"/>
        </w:rPr>
        <w:t>.</w:t>
      </w:r>
    </w:p>
    <w:p w:rsidR="00FD68BE" w:rsidRPr="00167247" w:rsidRDefault="00FD68BE" w:rsidP="001D6C00">
      <w:pPr>
        <w:pStyle w:val="3"/>
        <w:spacing w:before="120"/>
        <w:ind w:right="28"/>
        <w:rPr>
          <w:rFonts w:ascii="Verdana" w:hAnsi="Verdana"/>
          <w:sz w:val="20"/>
        </w:rPr>
      </w:pPr>
      <w:r w:rsidRPr="00167247">
        <w:rPr>
          <w:rFonts w:ascii="Verdana" w:hAnsi="Verdana"/>
          <w:b/>
          <w:sz w:val="20"/>
        </w:rPr>
        <w:t>ΤΟΠΟΣ ΔΙΕΝΕΡΓΕΙΑΣ</w:t>
      </w:r>
      <w:r w:rsidRPr="00167247">
        <w:rPr>
          <w:rFonts w:ascii="Verdana" w:hAnsi="Verdana"/>
          <w:sz w:val="20"/>
        </w:rPr>
        <w:t xml:space="preserve">  : </w:t>
      </w:r>
      <w:r w:rsidR="00C7230B">
        <w:rPr>
          <w:rFonts w:ascii="Verdana" w:hAnsi="Verdana"/>
          <w:sz w:val="20"/>
        </w:rPr>
        <w:t xml:space="preserve">Γραφείο Προμηθειών Π.Γ.Ν. Έβρου – Νοσηλευτική Μονάδα Αλεξανδρούπολης </w:t>
      </w:r>
    </w:p>
    <w:p w:rsidR="00D0677D" w:rsidRDefault="002A66E1" w:rsidP="004C4700">
      <w:pPr>
        <w:spacing w:before="120"/>
        <w:jc w:val="both"/>
        <w:rPr>
          <w:rFonts w:ascii="Verdana" w:hAnsi="Verdana"/>
          <w:sz w:val="20"/>
          <w:szCs w:val="20"/>
        </w:rPr>
      </w:pPr>
      <w:r w:rsidRPr="00167247">
        <w:rPr>
          <w:rFonts w:ascii="Verdana" w:hAnsi="Verdana"/>
          <w:b/>
          <w:sz w:val="20"/>
          <w:szCs w:val="20"/>
        </w:rPr>
        <w:t xml:space="preserve">ΚΡΙΤΗΡΙΟ </w:t>
      </w:r>
      <w:r w:rsidR="005A4CF8">
        <w:rPr>
          <w:rFonts w:ascii="Verdana" w:hAnsi="Verdana"/>
          <w:b/>
          <w:sz w:val="20"/>
          <w:szCs w:val="20"/>
        </w:rPr>
        <w:t>ΚΑΤΑΚΥΡΩΣΗΣ</w:t>
      </w:r>
      <w:r w:rsidR="005A4CF8">
        <w:rPr>
          <w:rFonts w:ascii="Verdana" w:hAnsi="Verdana"/>
          <w:sz w:val="20"/>
          <w:szCs w:val="20"/>
        </w:rPr>
        <w:t>: Πλέον Συμφέρουσα από Οικονομική Άποψη Προσφορά Αποκλειστικά Βάσει της Τιμής</w:t>
      </w:r>
    </w:p>
    <w:p w:rsidR="00A95083" w:rsidRDefault="0011027F" w:rsidP="004C4700">
      <w:pPr>
        <w:spacing w:before="120"/>
        <w:jc w:val="both"/>
        <w:rPr>
          <w:rFonts w:ascii="Verdana" w:hAnsi="Verdana"/>
          <w:sz w:val="20"/>
          <w:szCs w:val="20"/>
        </w:rPr>
      </w:pPr>
      <w:r w:rsidRPr="00167247">
        <w:rPr>
          <w:rFonts w:ascii="Verdana" w:hAnsi="Verdana"/>
          <w:b/>
          <w:sz w:val="20"/>
          <w:szCs w:val="20"/>
        </w:rPr>
        <w:t>ΧΡΟΝΙΚΗ ΔΙΑΡΚΕΙΑ ΤΗΣ ΣΥΜΒΑΣΗΣ</w:t>
      </w:r>
      <w:r w:rsidRPr="00167247">
        <w:rPr>
          <w:rFonts w:ascii="Verdana" w:hAnsi="Verdana"/>
          <w:sz w:val="20"/>
          <w:szCs w:val="20"/>
        </w:rPr>
        <w:t xml:space="preserve"> </w:t>
      </w:r>
      <w:r w:rsidRPr="00DC1CDF">
        <w:rPr>
          <w:rFonts w:ascii="Verdana" w:hAnsi="Verdana"/>
          <w:sz w:val="20"/>
          <w:szCs w:val="20"/>
        </w:rPr>
        <w:t xml:space="preserve">: </w:t>
      </w:r>
      <w:r w:rsidR="00082454">
        <w:rPr>
          <w:rFonts w:ascii="Verdana" w:hAnsi="Verdana"/>
          <w:sz w:val="20"/>
          <w:szCs w:val="20"/>
        </w:rPr>
        <w:t>Παράδοση εντός τριάντα (30) ημερών</w:t>
      </w:r>
    </w:p>
    <w:p w:rsidR="00D0677D" w:rsidRPr="00DC1CDF" w:rsidRDefault="00D0677D" w:rsidP="004C4700">
      <w:pPr>
        <w:spacing w:before="120"/>
        <w:jc w:val="both"/>
        <w:rPr>
          <w:rFonts w:ascii="Verdana" w:hAnsi="Verdana"/>
          <w:sz w:val="20"/>
          <w:szCs w:val="20"/>
        </w:rPr>
      </w:pPr>
    </w:p>
    <w:p w:rsidR="003119AB" w:rsidRPr="00C75B8B" w:rsidRDefault="003119AB" w:rsidP="003119AB">
      <w:pPr>
        <w:tabs>
          <w:tab w:val="left" w:pos="-720"/>
        </w:tabs>
        <w:suppressAutoHyphens/>
        <w:ind w:left="-142" w:right="-425"/>
        <w:jc w:val="both"/>
        <w:rPr>
          <w:rFonts w:ascii="Verdana" w:hAnsi="Verdana"/>
          <w:sz w:val="20"/>
          <w:szCs w:val="20"/>
          <w:lang w:eastAsia="en-US"/>
        </w:rPr>
      </w:pPr>
      <w:r w:rsidRPr="00871815">
        <w:rPr>
          <w:rFonts w:ascii="Verdana" w:hAnsi="Verdana"/>
          <w:sz w:val="20"/>
          <w:szCs w:val="20"/>
          <w:lang w:eastAsia="en-US"/>
        </w:rPr>
        <w:tab/>
      </w:r>
      <w:r w:rsidRPr="00C75B8B">
        <w:rPr>
          <w:rFonts w:ascii="Verdana" w:hAnsi="Verdana"/>
          <w:sz w:val="20"/>
          <w:szCs w:val="20"/>
          <w:lang w:eastAsia="en-US"/>
        </w:rPr>
        <w:t xml:space="preserve">Περίληψη της παρούσας διακήρυξης έχει σταλεί στις </w:t>
      </w:r>
      <w:r w:rsidR="00C15CBA">
        <w:rPr>
          <w:rFonts w:ascii="Verdana" w:hAnsi="Verdana"/>
          <w:sz w:val="20"/>
          <w:szCs w:val="20"/>
          <w:lang w:eastAsia="en-US"/>
        </w:rPr>
        <w:t>1</w:t>
      </w:r>
      <w:r w:rsidR="00837B8A">
        <w:rPr>
          <w:rFonts w:ascii="Verdana" w:hAnsi="Verdana"/>
          <w:sz w:val="20"/>
          <w:szCs w:val="20"/>
          <w:lang w:eastAsia="en-US"/>
        </w:rPr>
        <w:t>5</w:t>
      </w:r>
      <w:r w:rsidR="00C15CBA">
        <w:rPr>
          <w:rFonts w:ascii="Verdana" w:hAnsi="Verdana"/>
          <w:sz w:val="20"/>
          <w:szCs w:val="20"/>
          <w:lang w:eastAsia="en-US"/>
        </w:rPr>
        <w:t>-</w:t>
      </w:r>
      <w:r w:rsidRPr="00C75B8B">
        <w:rPr>
          <w:rFonts w:ascii="Verdana" w:hAnsi="Verdana"/>
          <w:sz w:val="20"/>
          <w:szCs w:val="20"/>
          <w:lang w:eastAsia="en-US"/>
        </w:rPr>
        <w:t>0</w:t>
      </w:r>
      <w:r w:rsidR="00082454" w:rsidRPr="00C75B8B">
        <w:rPr>
          <w:rFonts w:ascii="Verdana" w:hAnsi="Verdana"/>
          <w:sz w:val="20"/>
          <w:szCs w:val="20"/>
          <w:lang w:eastAsia="en-US"/>
        </w:rPr>
        <w:t>9</w:t>
      </w:r>
      <w:r w:rsidRPr="00C75B8B">
        <w:rPr>
          <w:rFonts w:ascii="Verdana" w:hAnsi="Verdana"/>
          <w:sz w:val="20"/>
          <w:szCs w:val="20"/>
          <w:lang w:eastAsia="en-US"/>
        </w:rPr>
        <w:t xml:space="preserve">-2016 για δημοσίευση </w:t>
      </w:r>
      <w:r w:rsidR="00E8453B" w:rsidRPr="00C75B8B">
        <w:rPr>
          <w:rFonts w:ascii="Verdana" w:hAnsi="Verdana"/>
          <w:sz w:val="20"/>
          <w:szCs w:val="20"/>
          <w:lang w:eastAsia="en-US"/>
        </w:rPr>
        <w:t xml:space="preserve">στο ΦΕΚ και </w:t>
      </w:r>
      <w:r w:rsidRPr="00C75B8B">
        <w:rPr>
          <w:rFonts w:ascii="Verdana" w:hAnsi="Verdana"/>
          <w:sz w:val="20"/>
          <w:szCs w:val="20"/>
          <w:lang w:eastAsia="en-US"/>
        </w:rPr>
        <w:t>στις παρακάτω Ελληνικές εφημερίδες</w:t>
      </w:r>
      <w:r w:rsidR="000676A8" w:rsidRPr="00C75B8B">
        <w:rPr>
          <w:rFonts w:ascii="Verdana" w:hAnsi="Verdana"/>
          <w:sz w:val="20"/>
          <w:szCs w:val="20"/>
          <w:lang w:eastAsia="en-US"/>
        </w:rPr>
        <w:t>:</w:t>
      </w:r>
    </w:p>
    <w:p w:rsidR="003119AB" w:rsidRPr="00C75B8B" w:rsidRDefault="003119AB" w:rsidP="003119AB">
      <w:pPr>
        <w:pStyle w:val="a4"/>
        <w:tabs>
          <w:tab w:val="num" w:pos="720"/>
          <w:tab w:val="num" w:pos="900"/>
        </w:tabs>
        <w:spacing w:before="60"/>
        <w:ind w:left="-142" w:right="-425" w:hanging="360"/>
        <w:rPr>
          <w:rFonts w:ascii="Verdana" w:hAnsi="Verdana"/>
          <w:sz w:val="20"/>
          <w:lang w:val="el-GR" w:eastAsia="en-US"/>
        </w:rPr>
      </w:pPr>
      <w:r w:rsidRPr="00C75B8B">
        <w:rPr>
          <w:rFonts w:ascii="Verdana" w:hAnsi="Verdana"/>
          <w:sz w:val="20"/>
          <w:lang w:val="el-GR" w:eastAsia="en-US"/>
        </w:rPr>
        <w:t xml:space="preserve">      Α) ΗΜΕΡΗΣΙΕΣ ΟΙΚΟΝΟΜΙΚΕΣ:</w:t>
      </w:r>
    </w:p>
    <w:p w:rsidR="001C1AF3" w:rsidRPr="00C75B8B" w:rsidRDefault="003119AB" w:rsidP="003119AB">
      <w:pPr>
        <w:tabs>
          <w:tab w:val="left" w:pos="-720"/>
        </w:tabs>
        <w:suppressAutoHyphens/>
        <w:ind w:left="-142" w:right="-425"/>
        <w:jc w:val="both"/>
        <w:rPr>
          <w:rFonts w:ascii="Verdana" w:hAnsi="Verdana"/>
          <w:sz w:val="20"/>
          <w:szCs w:val="20"/>
          <w:lang w:eastAsia="en-US"/>
        </w:rPr>
      </w:pPr>
      <w:r w:rsidRPr="00C75B8B">
        <w:rPr>
          <w:rFonts w:ascii="Verdana" w:hAnsi="Verdana"/>
          <w:sz w:val="20"/>
          <w:szCs w:val="20"/>
          <w:lang w:eastAsia="en-US"/>
        </w:rPr>
        <w:t xml:space="preserve">  1.</w:t>
      </w:r>
      <w:r w:rsidR="00736A2C">
        <w:rPr>
          <w:rFonts w:ascii="Verdana" w:hAnsi="Verdana"/>
          <w:sz w:val="20"/>
          <w:szCs w:val="20"/>
          <w:lang w:eastAsia="en-US"/>
        </w:rPr>
        <w:t>ΓΕΝΙΚΗ ΔΗΜΟΠΡΑΣΙΩΝ</w:t>
      </w:r>
      <w:r w:rsidR="00C02646" w:rsidRPr="00C75B8B">
        <w:rPr>
          <w:rFonts w:ascii="Verdana" w:hAnsi="Verdana"/>
          <w:sz w:val="20"/>
          <w:szCs w:val="20"/>
          <w:lang w:eastAsia="en-US"/>
        </w:rPr>
        <w:t xml:space="preserve"> </w:t>
      </w:r>
      <w:r w:rsidRPr="00C75B8B">
        <w:rPr>
          <w:rFonts w:ascii="Verdana" w:hAnsi="Verdana"/>
          <w:sz w:val="20"/>
          <w:szCs w:val="20"/>
          <w:lang w:eastAsia="en-US"/>
        </w:rPr>
        <w:t>2.</w:t>
      </w:r>
      <w:r w:rsidR="00736A2C">
        <w:rPr>
          <w:rFonts w:ascii="Verdana" w:hAnsi="Verdana"/>
          <w:sz w:val="20"/>
          <w:szCs w:val="20"/>
          <w:lang w:eastAsia="en-US"/>
        </w:rPr>
        <w:t xml:space="preserve"> ΛΟΓΟΣ</w:t>
      </w:r>
      <w:r w:rsidRPr="00C75B8B">
        <w:rPr>
          <w:rFonts w:ascii="Verdana" w:hAnsi="Verdana"/>
          <w:sz w:val="20"/>
          <w:szCs w:val="20"/>
          <w:lang w:eastAsia="en-US"/>
        </w:rPr>
        <w:t xml:space="preserve"> </w:t>
      </w:r>
    </w:p>
    <w:p w:rsidR="004F78F5" w:rsidRPr="00C75B8B" w:rsidRDefault="004F78F5" w:rsidP="003119AB">
      <w:pPr>
        <w:tabs>
          <w:tab w:val="left" w:pos="-720"/>
        </w:tabs>
        <w:suppressAutoHyphens/>
        <w:ind w:left="-142" w:right="-425"/>
        <w:jc w:val="both"/>
        <w:rPr>
          <w:rFonts w:ascii="Verdana" w:hAnsi="Verdana"/>
          <w:sz w:val="20"/>
          <w:szCs w:val="20"/>
          <w:lang w:eastAsia="en-US"/>
        </w:rPr>
      </w:pPr>
    </w:p>
    <w:p w:rsidR="003119AB" w:rsidRPr="00C75B8B" w:rsidRDefault="00EF4AED" w:rsidP="003119AB">
      <w:pPr>
        <w:tabs>
          <w:tab w:val="left" w:pos="-720"/>
        </w:tabs>
        <w:suppressAutoHyphens/>
        <w:ind w:left="-142" w:right="-425"/>
        <w:jc w:val="both"/>
        <w:rPr>
          <w:rFonts w:ascii="Verdana" w:hAnsi="Verdana"/>
          <w:sz w:val="20"/>
          <w:szCs w:val="20"/>
          <w:lang w:eastAsia="en-US"/>
        </w:rPr>
      </w:pPr>
      <w:r>
        <w:rPr>
          <w:rFonts w:ascii="Verdana" w:hAnsi="Verdana"/>
          <w:sz w:val="20"/>
          <w:szCs w:val="20"/>
          <w:lang w:eastAsia="en-US"/>
        </w:rPr>
        <w:t xml:space="preserve"> </w:t>
      </w:r>
      <w:r w:rsidR="003119AB" w:rsidRPr="00C75B8B">
        <w:rPr>
          <w:rFonts w:ascii="Verdana" w:hAnsi="Verdana"/>
          <w:sz w:val="20"/>
          <w:szCs w:val="20"/>
          <w:lang w:eastAsia="en-US"/>
        </w:rPr>
        <w:t>Β) ΗΜΕΡΗΣΙΕΣ ΤΟΠΙΚΕΣ:</w:t>
      </w:r>
    </w:p>
    <w:p w:rsidR="003119AB" w:rsidRPr="004F78F5" w:rsidRDefault="003119AB" w:rsidP="003119AB">
      <w:pPr>
        <w:tabs>
          <w:tab w:val="left" w:pos="-720"/>
        </w:tabs>
        <w:suppressAutoHyphens/>
        <w:ind w:left="-142" w:right="-425"/>
        <w:jc w:val="both"/>
        <w:rPr>
          <w:rFonts w:ascii="Verdana" w:hAnsi="Verdana"/>
          <w:sz w:val="20"/>
          <w:szCs w:val="20"/>
          <w:lang w:eastAsia="en-US"/>
        </w:rPr>
      </w:pPr>
      <w:r w:rsidRPr="00C75B8B">
        <w:rPr>
          <w:rFonts w:ascii="Verdana" w:hAnsi="Verdana"/>
          <w:sz w:val="20"/>
          <w:szCs w:val="20"/>
          <w:lang w:eastAsia="en-US"/>
        </w:rPr>
        <w:t xml:space="preserve">  1. ΕΛΕΥΘΕΡΗ ΘΡΑΚΗ 2.</w:t>
      </w:r>
      <w:r w:rsidR="00C02646" w:rsidRPr="00C75B8B">
        <w:rPr>
          <w:rFonts w:ascii="Verdana" w:hAnsi="Verdana"/>
          <w:sz w:val="20"/>
          <w:szCs w:val="20"/>
          <w:lang w:eastAsia="en-US"/>
        </w:rPr>
        <w:t>ΠΑΡΑΤΗΡΗΤΗΣ ΤΗΣ ΘΡΑΚΗΣ</w:t>
      </w:r>
      <w:r w:rsidRPr="00C75B8B">
        <w:rPr>
          <w:rFonts w:ascii="Verdana" w:hAnsi="Verdana"/>
          <w:sz w:val="20"/>
          <w:szCs w:val="20"/>
          <w:lang w:eastAsia="en-US"/>
        </w:rPr>
        <w:t xml:space="preserve"> 3. </w:t>
      </w:r>
      <w:r w:rsidR="002802F6">
        <w:rPr>
          <w:rFonts w:ascii="Verdana" w:hAnsi="Verdana"/>
          <w:sz w:val="20"/>
          <w:szCs w:val="20"/>
          <w:lang w:eastAsia="en-US"/>
        </w:rPr>
        <w:t>ΜΕΘΟΡΙΟΣ</w:t>
      </w:r>
      <w:r w:rsidR="00C02646" w:rsidRPr="00C75B8B">
        <w:rPr>
          <w:rFonts w:ascii="Verdana" w:hAnsi="Verdana"/>
          <w:sz w:val="20"/>
          <w:szCs w:val="20"/>
          <w:lang w:eastAsia="en-US"/>
        </w:rPr>
        <w:t xml:space="preserve"> 4. ΓΝΩΜΗ</w:t>
      </w:r>
    </w:p>
    <w:p w:rsidR="003119AB" w:rsidRPr="004F78F5" w:rsidRDefault="003119AB" w:rsidP="003119AB">
      <w:pPr>
        <w:tabs>
          <w:tab w:val="left" w:pos="-720"/>
        </w:tabs>
        <w:suppressAutoHyphens/>
        <w:ind w:left="-142" w:right="-425"/>
        <w:jc w:val="both"/>
        <w:rPr>
          <w:rFonts w:ascii="Verdana" w:hAnsi="Verdana"/>
          <w:sz w:val="20"/>
          <w:szCs w:val="20"/>
          <w:lang w:eastAsia="en-US"/>
        </w:rPr>
      </w:pPr>
    </w:p>
    <w:p w:rsidR="003119AB" w:rsidRPr="003119AB" w:rsidRDefault="003119AB" w:rsidP="003119AB">
      <w:pPr>
        <w:tabs>
          <w:tab w:val="left" w:pos="-720"/>
        </w:tabs>
        <w:suppressAutoHyphens/>
        <w:ind w:left="-142" w:right="-425"/>
        <w:jc w:val="both"/>
        <w:rPr>
          <w:rFonts w:ascii="Verdana" w:hAnsi="Verdana"/>
          <w:color w:val="FF0000"/>
          <w:sz w:val="20"/>
          <w:szCs w:val="20"/>
          <w:lang w:eastAsia="en-US"/>
        </w:rPr>
      </w:pPr>
      <w:r w:rsidRPr="00871815">
        <w:rPr>
          <w:rFonts w:ascii="Verdana" w:hAnsi="Verdana"/>
          <w:sz w:val="20"/>
          <w:szCs w:val="20"/>
          <w:lang w:eastAsia="en-US"/>
        </w:rPr>
        <w:t xml:space="preserve">     Η διακήρυξη έχει δημοσιευθεί στο ΚΗ</w:t>
      </w:r>
      <w:r w:rsidR="001815FA">
        <w:rPr>
          <w:rFonts w:ascii="Verdana" w:hAnsi="Verdana"/>
          <w:sz w:val="20"/>
          <w:szCs w:val="20"/>
          <w:lang w:eastAsia="en-US"/>
        </w:rPr>
        <w:t>ΜΔΗΣ, στην ιστοσελίδα του φορέα και</w:t>
      </w:r>
      <w:r w:rsidRPr="00871815">
        <w:rPr>
          <w:rFonts w:ascii="Verdana" w:hAnsi="Verdana"/>
          <w:sz w:val="20"/>
          <w:szCs w:val="20"/>
          <w:lang w:eastAsia="en-US"/>
        </w:rPr>
        <w:t xml:space="preserve"> στο Πρόγραμμα </w:t>
      </w:r>
      <w:proofErr w:type="spellStart"/>
      <w:r w:rsidRPr="00871815">
        <w:rPr>
          <w:rFonts w:ascii="Verdana" w:hAnsi="Verdana"/>
          <w:sz w:val="20"/>
          <w:szCs w:val="20"/>
          <w:lang w:eastAsia="en-US"/>
        </w:rPr>
        <w:t>Δι@ύγεια</w:t>
      </w:r>
      <w:proofErr w:type="spellEnd"/>
      <w:r w:rsidRPr="00871815">
        <w:rPr>
          <w:rFonts w:ascii="Verdana" w:hAnsi="Verdana"/>
          <w:sz w:val="20"/>
          <w:szCs w:val="20"/>
          <w:lang w:eastAsia="en-US"/>
        </w:rPr>
        <w:t xml:space="preserve"> του Νοσοκομείου</w:t>
      </w:r>
      <w:r w:rsidR="001815FA">
        <w:rPr>
          <w:rFonts w:ascii="Verdana" w:hAnsi="Verdana"/>
          <w:sz w:val="20"/>
          <w:szCs w:val="20"/>
          <w:lang w:eastAsia="en-US"/>
        </w:rPr>
        <w:t>.</w:t>
      </w:r>
    </w:p>
    <w:p w:rsidR="003119AB" w:rsidRDefault="003119AB" w:rsidP="003119AB">
      <w:pPr>
        <w:ind w:left="-142" w:right="-425"/>
        <w:jc w:val="both"/>
        <w:rPr>
          <w:rFonts w:ascii="Verdana" w:hAnsi="Verdana"/>
          <w:sz w:val="20"/>
          <w:szCs w:val="20"/>
          <w:lang w:eastAsia="en-US"/>
        </w:rPr>
      </w:pPr>
      <w:r w:rsidRPr="00871815">
        <w:rPr>
          <w:rFonts w:ascii="Verdana" w:hAnsi="Verdana"/>
          <w:sz w:val="20"/>
          <w:szCs w:val="20"/>
          <w:lang w:eastAsia="en-US"/>
        </w:rPr>
        <w:t xml:space="preserve">      Για ότι </w:t>
      </w:r>
      <w:r w:rsidR="00F32397" w:rsidRPr="00871815">
        <w:rPr>
          <w:rFonts w:ascii="Verdana" w:hAnsi="Verdana"/>
          <w:sz w:val="20"/>
          <w:szCs w:val="20"/>
          <w:lang w:eastAsia="en-US"/>
        </w:rPr>
        <w:t>δεν</w:t>
      </w:r>
      <w:r w:rsidRPr="00871815">
        <w:rPr>
          <w:rFonts w:ascii="Verdana" w:hAnsi="Verdana"/>
          <w:sz w:val="20"/>
          <w:szCs w:val="20"/>
          <w:lang w:eastAsia="en-US"/>
        </w:rPr>
        <w:t xml:space="preserve"> προβλέπεται </w:t>
      </w:r>
      <w:r w:rsidR="00F32397" w:rsidRPr="00871815">
        <w:rPr>
          <w:rFonts w:ascii="Verdana" w:hAnsi="Verdana"/>
          <w:sz w:val="20"/>
          <w:szCs w:val="20"/>
          <w:lang w:eastAsia="en-US"/>
        </w:rPr>
        <w:t>απ</w:t>
      </w:r>
      <w:r w:rsidR="00F32397">
        <w:rPr>
          <w:rFonts w:ascii="Verdana" w:hAnsi="Verdana"/>
          <w:sz w:val="20"/>
          <w:szCs w:val="20"/>
          <w:lang w:eastAsia="en-US"/>
        </w:rPr>
        <w:t>ό</w:t>
      </w:r>
      <w:r>
        <w:rPr>
          <w:rFonts w:ascii="Verdana" w:hAnsi="Verdana"/>
          <w:sz w:val="20"/>
          <w:szCs w:val="20"/>
          <w:lang w:eastAsia="en-US"/>
        </w:rPr>
        <w:t xml:space="preserve"> τη</w:t>
      </w:r>
      <w:r w:rsidRPr="00871815">
        <w:rPr>
          <w:rFonts w:ascii="Verdana" w:hAnsi="Verdana"/>
          <w:sz w:val="20"/>
          <w:szCs w:val="20"/>
          <w:lang w:eastAsia="en-US"/>
        </w:rPr>
        <w:t xml:space="preserve"> παρούσα διακήρυξη ισχύουν </w:t>
      </w:r>
      <w:r w:rsidR="00F32397" w:rsidRPr="00871815">
        <w:rPr>
          <w:rFonts w:ascii="Verdana" w:hAnsi="Verdana"/>
          <w:sz w:val="20"/>
          <w:szCs w:val="20"/>
          <w:lang w:eastAsia="en-US"/>
        </w:rPr>
        <w:t>οι</w:t>
      </w:r>
      <w:r w:rsidRPr="00871815">
        <w:rPr>
          <w:rFonts w:ascii="Verdana" w:hAnsi="Verdana"/>
          <w:sz w:val="20"/>
          <w:szCs w:val="20"/>
          <w:lang w:eastAsia="en-US"/>
        </w:rPr>
        <w:t xml:space="preserve"> περί προμηθειών διατάξεις </w:t>
      </w:r>
      <w:r w:rsidR="00F32397" w:rsidRPr="00871815">
        <w:rPr>
          <w:rFonts w:ascii="Verdana" w:hAnsi="Verdana"/>
          <w:sz w:val="20"/>
          <w:szCs w:val="20"/>
          <w:lang w:eastAsia="en-US"/>
        </w:rPr>
        <w:t>του</w:t>
      </w:r>
      <w:r w:rsidRPr="00871815">
        <w:rPr>
          <w:rFonts w:ascii="Verdana" w:hAnsi="Verdana"/>
          <w:sz w:val="20"/>
          <w:szCs w:val="20"/>
          <w:lang w:eastAsia="en-US"/>
        </w:rPr>
        <w:t xml:space="preserve"> Δημοσίου, όπως ισχύουν κάθε φορά.</w:t>
      </w:r>
    </w:p>
    <w:p w:rsidR="008432A5" w:rsidRDefault="008432A5" w:rsidP="003119AB">
      <w:pPr>
        <w:ind w:left="-142" w:right="-425"/>
        <w:jc w:val="both"/>
        <w:rPr>
          <w:rFonts w:ascii="Verdana" w:hAnsi="Verdana"/>
          <w:sz w:val="20"/>
          <w:szCs w:val="20"/>
          <w:lang w:eastAsia="en-US"/>
        </w:rPr>
      </w:pPr>
      <w:r>
        <w:rPr>
          <w:rFonts w:ascii="Verdana" w:hAnsi="Verdana"/>
          <w:sz w:val="20"/>
          <w:szCs w:val="20"/>
          <w:lang w:eastAsia="en-US"/>
        </w:rPr>
        <w:tab/>
        <w:t xml:space="preserve">    Η αναθέτουσα αρχή διατηρεί το δικαίωμα, μετά από γνώμη του αρμόδιου οργάνου, ματαίωσης της διαδικασίας σύναψης δημόσιας σύμβασης, σύμφωνα με τα προβλεπόμενα στο άρθρο 106 του Ν. 4412/16.</w:t>
      </w:r>
    </w:p>
    <w:p w:rsidR="008432A5" w:rsidRPr="00A72408" w:rsidRDefault="008432A5" w:rsidP="003119AB">
      <w:pPr>
        <w:ind w:left="-142" w:right="-425"/>
        <w:jc w:val="both"/>
        <w:rPr>
          <w:rFonts w:ascii="Verdana" w:hAnsi="Verdana"/>
          <w:sz w:val="20"/>
          <w:szCs w:val="20"/>
          <w:lang w:eastAsia="en-US"/>
        </w:rPr>
      </w:pPr>
    </w:p>
    <w:p w:rsidR="00D6781E" w:rsidRPr="00167247" w:rsidRDefault="00A95083"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r w:rsidR="00515DAC" w:rsidRPr="00167247">
        <w:rPr>
          <w:rFonts w:ascii="Verdana" w:hAnsi="Verdana"/>
          <w:sz w:val="20"/>
          <w:szCs w:val="20"/>
        </w:rPr>
        <w:t>Ο</w:t>
      </w:r>
      <w:r w:rsidR="00D6781E" w:rsidRPr="00167247">
        <w:rPr>
          <w:rFonts w:ascii="Verdana" w:hAnsi="Verdana"/>
          <w:sz w:val="20"/>
          <w:szCs w:val="20"/>
        </w:rPr>
        <w:t xml:space="preserve"> ΔΙΟΙΚΗΤΗΣ</w:t>
      </w:r>
    </w:p>
    <w:p w:rsidR="00515DAC" w:rsidRPr="00167247" w:rsidRDefault="00D6781E"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E33A4D" w:rsidRPr="00167247">
        <w:rPr>
          <w:rFonts w:ascii="Verdana" w:hAnsi="Verdana"/>
          <w:sz w:val="20"/>
          <w:szCs w:val="20"/>
        </w:rPr>
        <w:t>ΤΟΥ ΠΑΝΕΠΙΣΤΗΜΙΑΚΟΥ ΓΕΝΙΚΟΥ ΝΟΣΟΚΟΜΕΙΟΥ ΕΒΡΟΥ</w:t>
      </w:r>
      <w:r w:rsidR="00515DAC" w:rsidRPr="00167247">
        <w:rPr>
          <w:rFonts w:ascii="Verdana" w:hAnsi="Verdana"/>
          <w:sz w:val="20"/>
          <w:szCs w:val="20"/>
        </w:rPr>
        <w:t xml:space="preserve"> </w:t>
      </w:r>
    </w:p>
    <w:p w:rsidR="00366956" w:rsidRDefault="00C7230B" w:rsidP="00D0677D">
      <w:pPr>
        <w:ind w:right="26"/>
        <w:jc w:val="both"/>
        <w:rPr>
          <w:rFonts w:ascii="Verdana" w:hAnsi="Verdana"/>
          <w:sz w:val="20"/>
          <w:szCs w:val="20"/>
        </w:rPr>
      </w:pPr>
      <w:r>
        <w:rPr>
          <w:rFonts w:ascii="Verdana" w:hAnsi="Verdana"/>
          <w:sz w:val="20"/>
          <w:szCs w:val="20"/>
        </w:rPr>
        <w:t xml:space="preserve">                </w:t>
      </w:r>
      <w:r w:rsidR="000676A8">
        <w:rPr>
          <w:rFonts w:ascii="Verdana" w:hAnsi="Verdana"/>
          <w:sz w:val="20"/>
          <w:szCs w:val="20"/>
        </w:rPr>
        <w:t xml:space="preserve">                             </w:t>
      </w:r>
      <w:r w:rsidR="00515DAC" w:rsidRPr="00167247">
        <w:rPr>
          <w:rFonts w:ascii="Verdana" w:hAnsi="Verdana"/>
          <w:sz w:val="20"/>
          <w:szCs w:val="20"/>
        </w:rPr>
        <w:t xml:space="preserve">                                          </w:t>
      </w:r>
    </w:p>
    <w:p w:rsidR="00366956" w:rsidRDefault="00366956" w:rsidP="00D0677D">
      <w:pPr>
        <w:ind w:right="26"/>
        <w:jc w:val="both"/>
        <w:rPr>
          <w:rFonts w:ascii="Verdana" w:hAnsi="Verdana"/>
          <w:sz w:val="20"/>
          <w:szCs w:val="20"/>
        </w:rPr>
      </w:pPr>
    </w:p>
    <w:p w:rsidR="00D6781E" w:rsidRPr="00167247" w:rsidRDefault="00515DAC" w:rsidP="00D0677D">
      <w:pPr>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p>
    <w:p w:rsidR="00515DAC" w:rsidRDefault="000676A8" w:rsidP="001D6C00">
      <w:pPr>
        <w:tabs>
          <w:tab w:val="left" w:pos="7170"/>
        </w:tabs>
        <w:ind w:right="26"/>
        <w:jc w:val="both"/>
        <w:rPr>
          <w:rFonts w:ascii="Verdana" w:hAnsi="Verdana"/>
          <w:sz w:val="20"/>
          <w:szCs w:val="20"/>
        </w:rPr>
      </w:pPr>
      <w:r>
        <w:rPr>
          <w:rFonts w:ascii="Verdana" w:hAnsi="Verdana"/>
          <w:sz w:val="20"/>
          <w:szCs w:val="20"/>
        </w:rPr>
        <w:t xml:space="preserve">                                                                  </w:t>
      </w:r>
      <w:r w:rsidR="00D026F3">
        <w:rPr>
          <w:rFonts w:ascii="Verdana" w:hAnsi="Verdana"/>
          <w:sz w:val="20"/>
          <w:szCs w:val="20"/>
        </w:rPr>
        <w:t>ΔΗΜΗΤΡΙΟΣ</w:t>
      </w:r>
      <w:r>
        <w:rPr>
          <w:rFonts w:ascii="Verdana" w:hAnsi="Verdana"/>
          <w:sz w:val="20"/>
          <w:szCs w:val="20"/>
        </w:rPr>
        <w:t xml:space="preserve">  ΑΔΑΜΙΔΗΣ </w:t>
      </w:r>
    </w:p>
    <w:p w:rsidR="00C7230B" w:rsidRPr="00167247" w:rsidRDefault="00C7230B" w:rsidP="001D6C00">
      <w:pPr>
        <w:tabs>
          <w:tab w:val="left" w:pos="7170"/>
        </w:tabs>
        <w:ind w:right="26"/>
        <w:jc w:val="both"/>
        <w:rPr>
          <w:rFonts w:ascii="Verdana" w:hAnsi="Verdana"/>
          <w:sz w:val="20"/>
          <w:szCs w:val="20"/>
        </w:rPr>
      </w:pPr>
      <w:r>
        <w:rPr>
          <w:rFonts w:ascii="Verdana" w:hAnsi="Verdana"/>
          <w:sz w:val="20"/>
          <w:szCs w:val="20"/>
        </w:rPr>
        <w:t xml:space="preserve">                                                     </w:t>
      </w:r>
    </w:p>
    <w:p w:rsidR="007419D6" w:rsidRDefault="007419D6" w:rsidP="001D6C00">
      <w:pPr>
        <w:ind w:right="26"/>
        <w:jc w:val="both"/>
        <w:rPr>
          <w:rFonts w:ascii="Verdana" w:hAnsi="Verdana"/>
          <w:sz w:val="20"/>
          <w:szCs w:val="20"/>
        </w:rPr>
      </w:pPr>
    </w:p>
    <w:p w:rsidR="00D1500A" w:rsidRDefault="00D1500A" w:rsidP="001D6C00">
      <w:pPr>
        <w:ind w:right="26"/>
        <w:jc w:val="both"/>
        <w:rPr>
          <w:rFonts w:ascii="Verdana" w:hAnsi="Verdana"/>
          <w:sz w:val="20"/>
          <w:szCs w:val="20"/>
        </w:rPr>
      </w:pPr>
    </w:p>
    <w:p w:rsidR="00D1500A" w:rsidRPr="00167247" w:rsidRDefault="00D1500A" w:rsidP="001D6C00">
      <w:pPr>
        <w:ind w:right="26"/>
        <w:jc w:val="both"/>
        <w:rPr>
          <w:rFonts w:ascii="Verdana" w:hAnsi="Verdana"/>
          <w:sz w:val="20"/>
          <w:szCs w:val="20"/>
        </w:rPr>
      </w:pPr>
    </w:p>
    <w:p w:rsidR="002C093F" w:rsidRPr="00C7230B" w:rsidRDefault="002C093F" w:rsidP="00C57920">
      <w:pPr>
        <w:spacing w:line="300" w:lineRule="atLeast"/>
        <w:ind w:right="28"/>
        <w:jc w:val="center"/>
        <w:rPr>
          <w:rFonts w:ascii="Verdana" w:hAnsi="Verdana"/>
          <w:b/>
          <w:sz w:val="20"/>
          <w:szCs w:val="20"/>
        </w:rPr>
      </w:pPr>
      <w:r w:rsidRPr="00C7230B">
        <w:rPr>
          <w:rFonts w:ascii="Verdana" w:hAnsi="Verdana"/>
          <w:b/>
          <w:sz w:val="20"/>
          <w:szCs w:val="20"/>
        </w:rPr>
        <w:t>ΟΔΗΓΙΕΣ ΣΥΜΜΕΤΟΧΗΣ</w:t>
      </w:r>
      <w:r w:rsidR="00C57920" w:rsidRPr="00C7230B">
        <w:rPr>
          <w:rFonts w:ascii="Verdana" w:hAnsi="Verdana"/>
          <w:b/>
          <w:sz w:val="20"/>
          <w:szCs w:val="20"/>
        </w:rPr>
        <w:t xml:space="preserve"> </w:t>
      </w:r>
    </w:p>
    <w:p w:rsidR="00BB6920" w:rsidRPr="00C7230B" w:rsidRDefault="00BB6920" w:rsidP="00C57920">
      <w:pPr>
        <w:spacing w:line="300" w:lineRule="atLeast"/>
        <w:ind w:right="28"/>
        <w:jc w:val="center"/>
        <w:rPr>
          <w:rFonts w:ascii="Verdana" w:hAnsi="Verdana"/>
          <w:b/>
          <w:sz w:val="20"/>
          <w:szCs w:val="20"/>
        </w:rPr>
      </w:pPr>
    </w:p>
    <w:p w:rsidR="00BB6920" w:rsidRDefault="00BB6920"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r w:rsidRPr="00C7230B">
        <w:rPr>
          <w:rFonts w:ascii="Verdana" w:eastAsia="Arial Unicode MS" w:hAnsi="Verdana"/>
          <w:b/>
          <w:bCs/>
          <w:color w:val="000000"/>
          <w:spacing w:val="-2"/>
          <w:sz w:val="20"/>
          <w:szCs w:val="20"/>
        </w:rPr>
        <w:t>ΔΙΚΑΙΩΜΑ ΚΑΙ ΔΙΚΑΙΟΛΟΓΗΤΙΚΑ ΣΥΜΜΕΤΟΧΗΣ – ΚΑΤΑΚΥΡΩΣΗΣ</w:t>
      </w:r>
    </w:p>
    <w:p w:rsidR="00CC5FEE" w:rsidRPr="00C7230B" w:rsidRDefault="00CC5FEE"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p>
    <w:p w:rsidR="00BB6920" w:rsidRDefault="0092088F" w:rsidP="0092088F">
      <w:pPr>
        <w:widowControl w:val="0"/>
        <w:tabs>
          <w:tab w:val="left" w:pos="0"/>
        </w:tabs>
        <w:suppressAutoHyphens/>
        <w:autoSpaceDE w:val="0"/>
        <w:spacing w:before="57" w:line="241" w:lineRule="exact"/>
        <w:rPr>
          <w:rFonts w:ascii="Verdana" w:hAnsi="Verdana"/>
          <w:b/>
          <w:sz w:val="20"/>
          <w:szCs w:val="20"/>
        </w:rPr>
      </w:pPr>
      <w:r>
        <w:rPr>
          <w:rFonts w:ascii="Verdana" w:hAnsi="Verdana"/>
          <w:b/>
          <w:sz w:val="20"/>
          <w:szCs w:val="20"/>
        </w:rPr>
        <w:t>Δικαίωμα Συμμετοχής</w:t>
      </w:r>
      <w:r w:rsidR="00BB6920" w:rsidRPr="00C7230B">
        <w:rPr>
          <w:rFonts w:ascii="Verdana" w:hAnsi="Verdana"/>
          <w:b/>
          <w:sz w:val="20"/>
          <w:szCs w:val="20"/>
        </w:rPr>
        <w:t xml:space="preserve"> </w:t>
      </w:r>
    </w:p>
    <w:p w:rsidR="0092088F" w:rsidRPr="00C7230B" w:rsidRDefault="0092088F" w:rsidP="0092088F">
      <w:pPr>
        <w:widowControl w:val="0"/>
        <w:tabs>
          <w:tab w:val="left" w:pos="0"/>
        </w:tabs>
        <w:suppressAutoHyphens/>
        <w:autoSpaceDE w:val="0"/>
        <w:spacing w:before="57" w:line="241" w:lineRule="exact"/>
        <w:rPr>
          <w:rFonts w:ascii="Verdana" w:hAnsi="Verdana"/>
          <w:b/>
          <w:sz w:val="20"/>
          <w:szCs w:val="20"/>
        </w:rPr>
      </w:pP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Δικαίωμα συμμετοχής στο διαγωνισμό έχουν:</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Α) Έλληνες Πολίτες</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Β) Αλλοδαποί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Γ) Νομικά Πρόσωπα, Ημεδαπά ή Αλλοδαπά</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Δ) Συνεταιρισμοί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Ε) Ενώσεις Προμηθευτών/ Κοινοπραξίες που υποβάλλουν κοινή προσφορά</w:t>
      </w:r>
    </w:p>
    <w:p w:rsidR="00BB6920" w:rsidRPr="00A72408" w:rsidRDefault="00BB6920" w:rsidP="00BB6920">
      <w:pPr>
        <w:tabs>
          <w:tab w:val="left" w:pos="720"/>
        </w:tabs>
        <w:jc w:val="both"/>
        <w:rPr>
          <w:rFonts w:ascii="Verdana" w:hAnsi="Verdana"/>
          <w:sz w:val="20"/>
          <w:szCs w:val="20"/>
        </w:rPr>
      </w:pPr>
    </w:p>
    <w:p w:rsidR="00AD4028" w:rsidRPr="00FC4E5A" w:rsidRDefault="00AD4028" w:rsidP="007C2914">
      <w:pPr>
        <w:ind w:firstLine="720"/>
        <w:jc w:val="both"/>
        <w:rPr>
          <w:rFonts w:ascii="Verdana" w:hAnsi="Verdana" w:cs="Verdana"/>
          <w:sz w:val="20"/>
          <w:szCs w:val="20"/>
        </w:rPr>
      </w:pPr>
      <w:r w:rsidRPr="005A6408">
        <w:rPr>
          <w:rFonts w:ascii="Verdana" w:hAnsi="Verdana"/>
          <w:sz w:val="20"/>
          <w:szCs w:val="20"/>
        </w:rPr>
        <w:t xml:space="preserve">Ένας οικονομικός φορέας  μπορεί, εφόσον  παραστεί  ανάγκη  και για συγκεκριμένη  σύμβαση, να  στηρίζεται  στις δυνατότητες  άλλων φορέων  ασχέτως  της νομικής  φύσης  των δεσμών  του με αυτές. Στην  περίπτωση  αυτή, πρέπει  να  αποδεικνύει  στην αναθέτουσα αρχή ότι έχει  στη διάθεση του  τους αναγκαίους  πόρους </w:t>
      </w:r>
      <w:proofErr w:type="spellStart"/>
      <w:r w:rsidRPr="005A6408">
        <w:rPr>
          <w:rFonts w:ascii="Verdana" w:hAnsi="Verdana"/>
          <w:sz w:val="20"/>
          <w:szCs w:val="20"/>
        </w:rPr>
        <w:t>π.χ</w:t>
      </w:r>
      <w:proofErr w:type="spellEnd"/>
      <w:r w:rsidRPr="005A6408">
        <w:rPr>
          <w:rFonts w:ascii="Verdana" w:hAnsi="Verdana"/>
          <w:sz w:val="20"/>
          <w:szCs w:val="20"/>
        </w:rPr>
        <w:t xml:space="preserve"> με την προσκόμιση της σχετικής  δ</w:t>
      </w:r>
      <w:r>
        <w:rPr>
          <w:rFonts w:ascii="Verdana" w:hAnsi="Verdana"/>
          <w:sz w:val="20"/>
          <w:szCs w:val="20"/>
        </w:rPr>
        <w:t>έσμευσης  των φορέων αυτών.</w:t>
      </w:r>
    </w:p>
    <w:p w:rsidR="00AD4028" w:rsidRPr="00AD4028" w:rsidRDefault="00AD4028" w:rsidP="00BB6920">
      <w:pPr>
        <w:tabs>
          <w:tab w:val="left" w:pos="720"/>
        </w:tabs>
        <w:jc w:val="both"/>
        <w:rPr>
          <w:rFonts w:ascii="Verdana" w:hAnsi="Verdana"/>
          <w:sz w:val="20"/>
          <w:szCs w:val="20"/>
        </w:rPr>
      </w:pPr>
    </w:p>
    <w:p w:rsidR="005A1037" w:rsidRDefault="005A1037" w:rsidP="005A1037">
      <w:pPr>
        <w:autoSpaceDE w:val="0"/>
        <w:autoSpaceDN w:val="0"/>
        <w:adjustRightInd w:val="0"/>
        <w:ind w:firstLine="720"/>
        <w:jc w:val="both"/>
        <w:rPr>
          <w:rFonts w:ascii="Verdana" w:hAnsi="Verdana" w:cs="GrHelvetica*1"/>
          <w:sz w:val="20"/>
          <w:szCs w:val="20"/>
        </w:rPr>
      </w:pPr>
      <w:r w:rsidRPr="004B1DBF">
        <w:rPr>
          <w:rFonts w:ascii="Verdana" w:hAnsi="Verdana" w:cs="GrHelvetica*1"/>
          <w:sz w:val="20"/>
          <w:szCs w:val="20"/>
        </w:rPr>
        <w:t>Στην ανοικτή διαδικασία οι προσφέροντες υποβάλλουν</w:t>
      </w:r>
      <w:r w:rsidR="004C13AD">
        <w:rPr>
          <w:rFonts w:ascii="Verdana" w:hAnsi="Verdana" w:cs="GrHelvetica*1"/>
          <w:sz w:val="20"/>
          <w:szCs w:val="20"/>
        </w:rPr>
        <w:t>, επί ποινή αποκλεισμού,</w:t>
      </w:r>
      <w:r w:rsidRPr="004B1DBF">
        <w:rPr>
          <w:rFonts w:ascii="Verdana" w:hAnsi="Verdana" w:cs="GrHelvetica*1"/>
          <w:sz w:val="20"/>
          <w:szCs w:val="20"/>
        </w:rPr>
        <w:t xml:space="preserve"> με την προσφορά τους τα ακόλουθα:</w:t>
      </w:r>
    </w:p>
    <w:p w:rsidR="005A1037" w:rsidRPr="004B1DBF" w:rsidRDefault="005A1037" w:rsidP="005A1037">
      <w:pPr>
        <w:autoSpaceDE w:val="0"/>
        <w:autoSpaceDN w:val="0"/>
        <w:adjustRightInd w:val="0"/>
        <w:ind w:firstLine="720"/>
        <w:jc w:val="both"/>
        <w:rPr>
          <w:rFonts w:ascii="Verdana" w:hAnsi="Verdana" w:cs="GrHelvetica*1"/>
          <w:sz w:val="20"/>
          <w:szCs w:val="20"/>
        </w:rPr>
      </w:pPr>
    </w:p>
    <w:p w:rsidR="005A1037" w:rsidRDefault="009760C7" w:rsidP="005A1037">
      <w:pPr>
        <w:autoSpaceDE w:val="0"/>
        <w:autoSpaceDN w:val="0"/>
        <w:adjustRightInd w:val="0"/>
        <w:jc w:val="both"/>
        <w:rPr>
          <w:rFonts w:ascii="Verdana" w:hAnsi="Verdana" w:cs="GrHelvetica*1"/>
          <w:sz w:val="20"/>
          <w:szCs w:val="20"/>
        </w:rPr>
      </w:pPr>
      <w:r>
        <w:rPr>
          <w:rFonts w:ascii="Verdana" w:hAnsi="Verdana" w:cs="GrHelvetica*1"/>
          <w:sz w:val="20"/>
          <w:szCs w:val="20"/>
        </w:rPr>
        <w:t>1.</w:t>
      </w:r>
      <w:r w:rsidR="005A1037" w:rsidRPr="004B1DBF">
        <w:rPr>
          <w:rFonts w:ascii="Verdana" w:hAnsi="Verdana" w:cs="GrHelvetica*1"/>
          <w:sz w:val="20"/>
          <w:szCs w:val="20"/>
        </w:rPr>
        <w:t xml:space="preserve">Ξεχωριστό σφραγισμένο φάκελο, με την ένδειξη </w:t>
      </w:r>
      <w:r w:rsidR="005A1037" w:rsidRPr="00837B8A">
        <w:rPr>
          <w:rFonts w:ascii="Verdana" w:hAnsi="Verdana" w:cs="GrHelvetica*1"/>
          <w:b/>
          <w:sz w:val="20"/>
          <w:szCs w:val="20"/>
          <w:u w:val="single"/>
        </w:rPr>
        <w:t>«Δικαιολογητικά Συμμετοχής»</w:t>
      </w:r>
      <w:r w:rsidR="005A1037" w:rsidRPr="00837B8A">
        <w:rPr>
          <w:rFonts w:ascii="Verdana" w:hAnsi="Verdana" w:cs="GrHelvetica*1"/>
          <w:b/>
          <w:sz w:val="20"/>
          <w:szCs w:val="20"/>
        </w:rPr>
        <w:t>,</w:t>
      </w:r>
      <w:r w:rsidR="005A1037">
        <w:rPr>
          <w:rFonts w:ascii="Verdana" w:hAnsi="Verdana" w:cs="GrHelvetica*1"/>
          <w:sz w:val="20"/>
          <w:szCs w:val="20"/>
        </w:rPr>
        <w:t xml:space="preserve"> ο οποίος</w:t>
      </w:r>
      <w:r w:rsidR="00067A39">
        <w:rPr>
          <w:rFonts w:ascii="Verdana" w:hAnsi="Verdana" w:cs="GrHelvetica*1"/>
          <w:sz w:val="20"/>
          <w:szCs w:val="20"/>
        </w:rPr>
        <w:t xml:space="preserve">, </w:t>
      </w:r>
      <w:r>
        <w:rPr>
          <w:rFonts w:ascii="Verdana" w:hAnsi="Verdana" w:cs="GrHelvetica*1"/>
          <w:sz w:val="20"/>
          <w:szCs w:val="20"/>
        </w:rPr>
        <w:t>υπό</w:t>
      </w:r>
      <w:r w:rsidR="00067A39">
        <w:rPr>
          <w:rFonts w:ascii="Verdana" w:hAnsi="Verdana" w:cs="GrHelvetica*1"/>
          <w:sz w:val="20"/>
          <w:szCs w:val="20"/>
        </w:rPr>
        <w:t xml:space="preserve"> ποινή απόρριψης,</w:t>
      </w:r>
      <w:r w:rsidR="004C13AD">
        <w:rPr>
          <w:rFonts w:ascii="Verdana" w:hAnsi="Verdana" w:cs="GrHelvetica*1"/>
          <w:sz w:val="20"/>
          <w:szCs w:val="20"/>
        </w:rPr>
        <w:t xml:space="preserve"> </w:t>
      </w:r>
      <w:r w:rsidR="005A1037">
        <w:rPr>
          <w:rFonts w:ascii="Verdana" w:hAnsi="Verdana" w:cs="GrHelvetica*1"/>
          <w:sz w:val="20"/>
          <w:szCs w:val="20"/>
        </w:rPr>
        <w:t>περιέχει</w:t>
      </w:r>
      <w:r w:rsidR="00EF4974">
        <w:rPr>
          <w:rFonts w:ascii="Verdana" w:hAnsi="Verdana" w:cs="GrHelvetica*1"/>
          <w:sz w:val="20"/>
          <w:szCs w:val="20"/>
        </w:rPr>
        <w:t>:</w:t>
      </w:r>
      <w:r w:rsidR="005A1037" w:rsidRPr="004B1DBF">
        <w:rPr>
          <w:rFonts w:ascii="Verdana" w:hAnsi="Verdana" w:cs="GrHelvetica*1"/>
          <w:sz w:val="20"/>
          <w:szCs w:val="20"/>
        </w:rPr>
        <w:t xml:space="preserve"> </w:t>
      </w:r>
    </w:p>
    <w:p w:rsidR="005A1037" w:rsidRPr="005A1037" w:rsidRDefault="005A1037" w:rsidP="005A1037">
      <w:pPr>
        <w:autoSpaceDE w:val="0"/>
        <w:autoSpaceDN w:val="0"/>
        <w:adjustRightInd w:val="0"/>
        <w:jc w:val="center"/>
        <w:rPr>
          <w:rFonts w:ascii="Verdana" w:hAnsi="Verdana" w:cs="GrHelvetica*1"/>
          <w:b/>
          <w:sz w:val="20"/>
          <w:szCs w:val="20"/>
        </w:rPr>
      </w:pPr>
    </w:p>
    <w:p w:rsidR="001D3F67" w:rsidRPr="001F25C4" w:rsidRDefault="007C2914" w:rsidP="009760C7">
      <w:pPr>
        <w:pStyle w:val="ae"/>
        <w:autoSpaceDE w:val="0"/>
        <w:autoSpaceDN w:val="0"/>
        <w:adjustRightInd w:val="0"/>
        <w:ind w:left="0"/>
        <w:jc w:val="both"/>
        <w:rPr>
          <w:rFonts w:ascii="Verdana" w:hAnsi="Verdana" w:cs="GrHelvetica*1"/>
          <w:sz w:val="20"/>
          <w:lang w:val="el-GR"/>
        </w:rPr>
      </w:pPr>
      <w:r w:rsidRPr="001D3F67">
        <w:rPr>
          <w:rFonts w:ascii="Verdana" w:hAnsi="Verdana" w:cs="GrHelvetica*1"/>
          <w:sz w:val="20"/>
          <w:lang w:val="el-GR"/>
        </w:rPr>
        <w:t xml:space="preserve">Τα προβλεπόμενα </w:t>
      </w:r>
      <w:r w:rsidR="001D3F67" w:rsidRPr="001D3F67">
        <w:rPr>
          <w:rFonts w:ascii="Verdana" w:hAnsi="Verdana" w:cs="GrHelvetica*1"/>
          <w:sz w:val="20"/>
          <w:lang w:val="el-GR"/>
        </w:rPr>
        <w:t>στο άρθρο 93</w:t>
      </w:r>
      <w:r w:rsidRPr="001D3F67">
        <w:rPr>
          <w:rFonts w:ascii="Verdana" w:hAnsi="Verdana" w:cs="GrHelvetica*1"/>
          <w:sz w:val="20"/>
          <w:lang w:val="el-GR"/>
        </w:rPr>
        <w:t xml:space="preserve"> </w:t>
      </w:r>
      <w:r w:rsidR="001D3F67" w:rsidRPr="001D3F67">
        <w:rPr>
          <w:rFonts w:ascii="Verdana" w:hAnsi="Verdana" w:cs="GrHelvetica*1"/>
          <w:sz w:val="20"/>
          <w:lang w:val="el-GR"/>
        </w:rPr>
        <w:t>του Ν. 4412/16</w:t>
      </w:r>
      <w:r w:rsidRPr="001D3F67">
        <w:rPr>
          <w:rFonts w:ascii="Verdana" w:hAnsi="Verdana" w:cs="GrHelvetica*1"/>
          <w:sz w:val="20"/>
          <w:lang w:val="el-GR"/>
        </w:rPr>
        <w:t xml:space="preserve"> και στα έγγραφα της σύμβασης δικαιολογητικά ποιοτικής επιλογής, σχετικά με την προσωπική τους κατάσταση και την οικονομική ή χρηματοοικονομική επάρκεια και την επαγγελματική ή την τεχνική ικανότητά τους.</w:t>
      </w:r>
      <w:r w:rsidR="003818AD" w:rsidRPr="001D3F67">
        <w:rPr>
          <w:rFonts w:ascii="Verdana" w:hAnsi="Verdana" w:cs="GrHelvetica*1"/>
          <w:sz w:val="20"/>
          <w:lang w:val="el-GR"/>
        </w:rPr>
        <w:t xml:space="preserve"> </w:t>
      </w:r>
      <w:r w:rsidR="00B53009" w:rsidRPr="001F25C4">
        <w:rPr>
          <w:rFonts w:ascii="Verdana" w:hAnsi="Verdana" w:cs="GrHelvetica*1"/>
          <w:sz w:val="20"/>
          <w:lang w:val="el-GR"/>
        </w:rPr>
        <w:t>Ειδικότερα</w:t>
      </w:r>
    </w:p>
    <w:p w:rsidR="001D3F67" w:rsidRPr="001F25C4" w:rsidRDefault="001D3F67" w:rsidP="001D3F67">
      <w:pPr>
        <w:pStyle w:val="ae"/>
        <w:autoSpaceDE w:val="0"/>
        <w:autoSpaceDN w:val="0"/>
        <w:adjustRightInd w:val="0"/>
        <w:ind w:left="0"/>
        <w:jc w:val="both"/>
        <w:rPr>
          <w:rFonts w:ascii="Verdana" w:hAnsi="Verdana" w:cs="GrHelvetica*1"/>
          <w:sz w:val="20"/>
          <w:lang w:val="el-GR"/>
        </w:rPr>
      </w:pPr>
    </w:p>
    <w:p w:rsidR="00DE4E12" w:rsidRPr="001F25C4" w:rsidRDefault="00DE4E12" w:rsidP="001D3F67">
      <w:pPr>
        <w:pStyle w:val="ae"/>
        <w:autoSpaceDE w:val="0"/>
        <w:autoSpaceDN w:val="0"/>
        <w:adjustRightInd w:val="0"/>
        <w:ind w:left="0"/>
        <w:jc w:val="both"/>
        <w:rPr>
          <w:rFonts w:ascii="Verdana" w:hAnsi="Verdana" w:cs="GrHelvetica*1"/>
          <w:sz w:val="20"/>
          <w:lang w:val="el-GR"/>
        </w:rPr>
      </w:pPr>
    </w:p>
    <w:p w:rsidR="00DE4E12" w:rsidRDefault="00DE4E12" w:rsidP="001D3F67">
      <w:pPr>
        <w:pStyle w:val="ae"/>
        <w:autoSpaceDE w:val="0"/>
        <w:autoSpaceDN w:val="0"/>
        <w:adjustRightInd w:val="0"/>
        <w:ind w:left="0"/>
        <w:jc w:val="both"/>
        <w:rPr>
          <w:rFonts w:ascii="Verdana" w:hAnsi="Verdana" w:cs="GrHelvetica*1"/>
          <w:sz w:val="20"/>
          <w:lang w:val="el-GR"/>
        </w:rPr>
      </w:pPr>
      <w:r>
        <w:rPr>
          <w:rFonts w:ascii="Verdana" w:hAnsi="Verdana" w:cs="GrHelvetica*1"/>
          <w:sz w:val="20"/>
          <w:lang w:val="el-GR"/>
        </w:rPr>
        <w:t>Α) Υπεύθυνη Δήλωση κατά τα προβλεπόμενα στην παράγραφο 2 του άρθρου 79, στην οποία θα βεβαιώνεται ότι ο οικονομικός φορέας</w:t>
      </w:r>
    </w:p>
    <w:p w:rsidR="00DE4E12" w:rsidRDefault="00DE4E12" w:rsidP="001D3F67">
      <w:pPr>
        <w:pStyle w:val="ae"/>
        <w:autoSpaceDE w:val="0"/>
        <w:autoSpaceDN w:val="0"/>
        <w:adjustRightInd w:val="0"/>
        <w:ind w:left="0"/>
        <w:jc w:val="both"/>
        <w:rPr>
          <w:rFonts w:ascii="Verdana" w:hAnsi="Verdana" w:cs="GrHelvetica*1"/>
          <w:sz w:val="20"/>
          <w:lang w:val="el-GR"/>
        </w:rPr>
      </w:pPr>
      <w:r>
        <w:rPr>
          <w:rFonts w:ascii="Verdana" w:hAnsi="Verdana" w:cs="GrHelvetica*1"/>
          <w:sz w:val="20"/>
          <w:lang w:val="el-GR"/>
        </w:rPr>
        <w:t>Αα) δεν βρίσκεται σε μια από τις καταστάσεις των άρθρων 73 και 74 του Ν.4412/16 για τις οποίες οι οικονομικοί φορείς αποκλείονται ή μπορούν να αποκλειστούν</w:t>
      </w:r>
      <w:r w:rsidR="00191F54">
        <w:rPr>
          <w:rFonts w:ascii="Verdana" w:hAnsi="Verdana" w:cs="GrHelvetica*1"/>
          <w:sz w:val="20"/>
          <w:lang w:val="el-GR"/>
        </w:rPr>
        <w:t xml:space="preserve"> από τη συμμετοχή σε διαδικασία σύναψης σύμβασης</w:t>
      </w:r>
    </w:p>
    <w:p w:rsidR="00DE4E12" w:rsidRDefault="00DE4E12" w:rsidP="001D3F67">
      <w:pPr>
        <w:pStyle w:val="ae"/>
        <w:autoSpaceDE w:val="0"/>
        <w:autoSpaceDN w:val="0"/>
        <w:adjustRightInd w:val="0"/>
        <w:ind w:left="0"/>
        <w:jc w:val="both"/>
        <w:rPr>
          <w:rFonts w:ascii="Verdana" w:hAnsi="Verdana" w:cs="GrHelvetica*1"/>
          <w:sz w:val="20"/>
          <w:lang w:val="el-GR"/>
        </w:rPr>
      </w:pPr>
      <w:proofErr w:type="spellStart"/>
      <w:r>
        <w:rPr>
          <w:rFonts w:ascii="Verdana" w:hAnsi="Verdana" w:cs="GrHelvetica*1"/>
          <w:sz w:val="20"/>
          <w:lang w:val="el-GR"/>
        </w:rPr>
        <w:t>Αβ</w:t>
      </w:r>
      <w:proofErr w:type="spellEnd"/>
      <w:r>
        <w:rPr>
          <w:rFonts w:ascii="Verdana" w:hAnsi="Verdana" w:cs="GrHelvetica*1"/>
          <w:sz w:val="20"/>
          <w:lang w:val="el-GR"/>
        </w:rPr>
        <w:t>)</w:t>
      </w:r>
      <w:r w:rsidR="00191F54">
        <w:rPr>
          <w:rFonts w:ascii="Verdana" w:hAnsi="Verdana" w:cs="GrHelvetica*1"/>
          <w:sz w:val="20"/>
          <w:lang w:val="el-GR"/>
        </w:rPr>
        <w:t xml:space="preserve"> </w:t>
      </w:r>
      <w:r>
        <w:rPr>
          <w:rFonts w:ascii="Verdana" w:hAnsi="Verdana" w:cs="GrHelvetica*1"/>
          <w:sz w:val="20"/>
          <w:lang w:val="el-GR"/>
        </w:rPr>
        <w:t xml:space="preserve">πληροί τα σχετικά κριτήρια επιλογής τα οποία έχουν καθοριστεί, σύμφωνα με τα άρθρα 75,76 και 77, </w:t>
      </w:r>
      <w:r w:rsidR="00191F54">
        <w:rPr>
          <w:rFonts w:ascii="Verdana" w:hAnsi="Verdana" w:cs="GrHelvetica*1"/>
          <w:sz w:val="20"/>
          <w:lang w:val="el-GR"/>
        </w:rPr>
        <w:t>σ</w:t>
      </w:r>
      <w:r>
        <w:rPr>
          <w:rFonts w:ascii="Verdana" w:hAnsi="Verdana" w:cs="GrHelvetica*1"/>
          <w:sz w:val="20"/>
          <w:lang w:val="el-GR"/>
        </w:rPr>
        <w:t>την παρούσα διακήρυξη.</w:t>
      </w:r>
    </w:p>
    <w:p w:rsidR="00DE4E12" w:rsidRDefault="00DE4E12" w:rsidP="001D3F67">
      <w:pPr>
        <w:pStyle w:val="ae"/>
        <w:autoSpaceDE w:val="0"/>
        <w:autoSpaceDN w:val="0"/>
        <w:adjustRightInd w:val="0"/>
        <w:ind w:left="0"/>
        <w:jc w:val="both"/>
        <w:rPr>
          <w:rFonts w:ascii="Verdana" w:hAnsi="Verdana" w:cs="GrHelvetica*1"/>
          <w:sz w:val="20"/>
          <w:lang w:val="el-GR"/>
        </w:rPr>
      </w:pPr>
      <w:proofErr w:type="spellStart"/>
      <w:r>
        <w:rPr>
          <w:rFonts w:ascii="Verdana" w:hAnsi="Verdana" w:cs="GrHelvetica*1"/>
          <w:sz w:val="20"/>
          <w:lang w:val="el-GR"/>
        </w:rPr>
        <w:t>Αγ</w:t>
      </w:r>
      <w:proofErr w:type="spellEnd"/>
      <w:r>
        <w:rPr>
          <w:rFonts w:ascii="Verdana" w:hAnsi="Verdana" w:cs="GrHelvetica*1"/>
          <w:sz w:val="20"/>
          <w:lang w:val="el-GR"/>
        </w:rPr>
        <w:t>) κατά περίπτωση, τηρεί τους αντικειμενικούς κανόνες και κριτήρια που έχουν καθοριστεί, σύμφωνα με το άρθρο 84</w:t>
      </w:r>
      <w:r w:rsidR="00191F54">
        <w:rPr>
          <w:rFonts w:ascii="Verdana" w:hAnsi="Verdana" w:cs="GrHelvetica*1"/>
          <w:sz w:val="20"/>
          <w:lang w:val="el-GR"/>
        </w:rPr>
        <w:t xml:space="preserve"> του Ν. 4412/16.</w:t>
      </w:r>
    </w:p>
    <w:p w:rsidR="00191F54" w:rsidRDefault="00191F54" w:rsidP="00191F54">
      <w:pPr>
        <w:autoSpaceDE w:val="0"/>
        <w:autoSpaceDN w:val="0"/>
        <w:adjustRightInd w:val="0"/>
        <w:jc w:val="both"/>
        <w:rPr>
          <w:rFonts w:ascii="Verdana" w:hAnsi="Verdana" w:cs="GrHelvetica*1"/>
          <w:sz w:val="20"/>
          <w:szCs w:val="20"/>
        </w:rPr>
      </w:pPr>
      <w:proofErr w:type="spellStart"/>
      <w:r>
        <w:rPr>
          <w:rFonts w:ascii="Verdana" w:hAnsi="Verdana" w:cs="GrHelvetica*1"/>
          <w:sz w:val="20"/>
        </w:rPr>
        <w:t>Αδ</w:t>
      </w:r>
      <w:proofErr w:type="spellEnd"/>
      <w:r>
        <w:rPr>
          <w:rFonts w:ascii="Verdana" w:hAnsi="Verdana" w:cs="GrHelvetica*1"/>
          <w:sz w:val="20"/>
        </w:rPr>
        <w:t xml:space="preserve">) δηλώνονται οι φορείς </w:t>
      </w:r>
      <w:r w:rsidRPr="00C44A53">
        <w:rPr>
          <w:rFonts w:ascii="Verdana" w:hAnsi="Verdana" w:cs="GrHelvetica*1"/>
          <w:sz w:val="20"/>
          <w:szCs w:val="20"/>
        </w:rPr>
        <w:t xml:space="preserve">προς τους οποίους είναι υπόχρεος </w:t>
      </w:r>
      <w:r>
        <w:rPr>
          <w:rFonts w:ascii="Verdana" w:hAnsi="Verdana" w:cs="GrHelvetica*1"/>
          <w:sz w:val="20"/>
          <w:szCs w:val="20"/>
        </w:rPr>
        <w:t>ο υποψήφιος για καταβολή</w:t>
      </w:r>
      <w:r w:rsidRPr="00C44A53">
        <w:rPr>
          <w:rFonts w:ascii="Verdana" w:hAnsi="Verdana" w:cs="GrHelvetica*1"/>
          <w:sz w:val="20"/>
          <w:szCs w:val="20"/>
        </w:rPr>
        <w:t xml:space="preserve"> ασφαλιστικών εισφορών.</w:t>
      </w:r>
    </w:p>
    <w:p w:rsidR="00191F54" w:rsidRDefault="00191F54" w:rsidP="00191F54">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Αε</w:t>
      </w:r>
      <w:proofErr w:type="spellEnd"/>
      <w:r>
        <w:rPr>
          <w:rFonts w:ascii="Verdana" w:hAnsi="Verdana" w:cs="GrHelvetica*1"/>
          <w:sz w:val="20"/>
          <w:szCs w:val="20"/>
        </w:rPr>
        <w:t>)</w:t>
      </w:r>
      <w:r w:rsidR="002730D0">
        <w:rPr>
          <w:rFonts w:ascii="Verdana" w:hAnsi="Verdana" w:cs="GrHelvetica*1"/>
          <w:sz w:val="20"/>
          <w:szCs w:val="20"/>
        </w:rPr>
        <w:t xml:space="preserve"> δηλώνεται ότι αποδέχεται πλήρως και ανεπιφυλάκτως όλους τους όρους της διακήρυξης</w:t>
      </w:r>
    </w:p>
    <w:p w:rsidR="002730D0" w:rsidRDefault="002730D0" w:rsidP="002730D0">
      <w:pPr>
        <w:autoSpaceDE w:val="0"/>
        <w:autoSpaceDN w:val="0"/>
        <w:adjustRightInd w:val="0"/>
        <w:jc w:val="both"/>
        <w:rPr>
          <w:rFonts w:ascii="Verdana" w:hAnsi="Verdana" w:cs="GrHelvetica*1"/>
          <w:sz w:val="20"/>
          <w:szCs w:val="20"/>
        </w:rPr>
      </w:pPr>
      <w:proofErr w:type="spellStart"/>
      <w:r>
        <w:rPr>
          <w:rFonts w:ascii="Verdana" w:hAnsi="Verdana" w:cs="GrHelvetica*1"/>
          <w:sz w:val="20"/>
        </w:rPr>
        <w:t>Αστ</w:t>
      </w:r>
      <w:proofErr w:type="spellEnd"/>
      <w:r>
        <w:rPr>
          <w:rFonts w:ascii="Verdana" w:hAnsi="Verdana" w:cs="GrHelvetica*1"/>
          <w:sz w:val="20"/>
        </w:rPr>
        <w:t xml:space="preserve">) δηλώνεται ότι </w:t>
      </w:r>
      <w:r>
        <w:rPr>
          <w:rFonts w:ascii="Verdana" w:hAnsi="Verdana" w:cs="GrHelvetica*1"/>
          <w:sz w:val="20"/>
          <w:szCs w:val="20"/>
        </w:rPr>
        <w:t>δεν υφίσταται καμία προσπάθεια εκ μέρους του οικονομικού φορέα για στρέβλωση του ανταγωνισμού και δεν υπάρχει κατάσταση σύγκρουσης συμφερόντων κατά την έννοια του άρθρου 24 του Ν. 4412/16.</w:t>
      </w:r>
    </w:p>
    <w:p w:rsidR="00BB0A42"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Αζ</w:t>
      </w:r>
      <w:proofErr w:type="spellEnd"/>
      <w:r>
        <w:rPr>
          <w:rFonts w:ascii="Verdana" w:hAnsi="Verdana" w:cs="GrHelvetica*1"/>
          <w:sz w:val="20"/>
          <w:szCs w:val="20"/>
        </w:rPr>
        <w:t>) δηλώνεται ότι δ</w:t>
      </w:r>
      <w:r w:rsidR="00BB0A42">
        <w:rPr>
          <w:rFonts w:ascii="Verdana" w:hAnsi="Verdana" w:cs="GrHelvetica*1"/>
          <w:sz w:val="20"/>
          <w:szCs w:val="20"/>
        </w:rPr>
        <w:t>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σύμφωνα με τα προβλεπόμενα στο Ν. 4412/16</w:t>
      </w:r>
    </w:p>
    <w:p w:rsidR="002730D0"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Αη</w:t>
      </w:r>
      <w:proofErr w:type="spellEnd"/>
      <w:r>
        <w:rPr>
          <w:rFonts w:ascii="Verdana" w:hAnsi="Verdana" w:cs="GrHelvetica*1"/>
          <w:sz w:val="20"/>
          <w:szCs w:val="20"/>
        </w:rPr>
        <w:t>) Δηλώνεται ότι ε</w:t>
      </w:r>
      <w:r w:rsidR="00BB0A42">
        <w:rPr>
          <w:rFonts w:ascii="Verdana" w:hAnsi="Verdana" w:cs="GrHelvetica*1"/>
          <w:sz w:val="20"/>
          <w:szCs w:val="20"/>
        </w:rPr>
        <w:t xml:space="preserve">ίναι σε θέση να προσκομίσει ανά πάσα στιγμή, εφόσον ζητηθεί από την αναθέτουσα αρχή, τα δικαιολογητικά που απαιτούνται </w:t>
      </w:r>
      <w:proofErr w:type="spellStart"/>
      <w:r w:rsidR="00BB0A42">
        <w:rPr>
          <w:rFonts w:ascii="Verdana" w:hAnsi="Verdana" w:cs="GrHelvetica*1"/>
          <w:sz w:val="20"/>
          <w:szCs w:val="20"/>
        </w:rPr>
        <w:t>κατ΄</w:t>
      </w:r>
      <w:proofErr w:type="spellEnd"/>
      <w:r w:rsidR="00BB0A42">
        <w:rPr>
          <w:rFonts w:ascii="Verdana" w:hAnsi="Verdana" w:cs="GrHelvetica*1"/>
          <w:sz w:val="20"/>
          <w:szCs w:val="20"/>
        </w:rPr>
        <w:t xml:space="preserve"> εφαρμογή του άρθρου 79 του Ν. 4412/16 </w:t>
      </w:r>
    </w:p>
    <w:p w:rsidR="003B6701" w:rsidRDefault="002730D0" w:rsidP="003818AD">
      <w:pPr>
        <w:autoSpaceDE w:val="0"/>
        <w:autoSpaceDN w:val="0"/>
        <w:adjustRightInd w:val="0"/>
        <w:jc w:val="both"/>
        <w:rPr>
          <w:rFonts w:ascii="Verdana" w:hAnsi="Verdana" w:cs="GrHelvetica*1"/>
          <w:sz w:val="20"/>
          <w:szCs w:val="20"/>
        </w:rPr>
      </w:pPr>
      <w:proofErr w:type="spellStart"/>
      <w:r>
        <w:rPr>
          <w:rFonts w:ascii="Verdana" w:hAnsi="Verdana" w:cs="GrHelvetica*1"/>
          <w:sz w:val="20"/>
          <w:szCs w:val="20"/>
        </w:rPr>
        <w:t>Αθ</w:t>
      </w:r>
      <w:proofErr w:type="spellEnd"/>
      <w:r>
        <w:rPr>
          <w:rFonts w:ascii="Verdana" w:hAnsi="Verdana" w:cs="GrHelvetica*1"/>
          <w:sz w:val="20"/>
          <w:szCs w:val="20"/>
        </w:rPr>
        <w:t>) δηλώνεται ότι</w:t>
      </w:r>
      <w:r w:rsidR="00905657">
        <w:rPr>
          <w:rFonts w:ascii="Verdana" w:hAnsi="Verdana" w:cs="GrHelvetica*1"/>
          <w:sz w:val="20"/>
          <w:szCs w:val="20"/>
        </w:rPr>
        <w:t xml:space="preserve"> </w:t>
      </w:r>
      <w:r>
        <w:rPr>
          <w:rFonts w:ascii="Verdana" w:hAnsi="Verdana" w:cs="GrHelvetica*1"/>
          <w:sz w:val="20"/>
          <w:szCs w:val="20"/>
        </w:rPr>
        <w:t>τ</w:t>
      </w:r>
      <w:r w:rsidR="003B6701">
        <w:rPr>
          <w:rFonts w:ascii="Verdana" w:hAnsi="Verdana" w:cs="GrHelvetica*1"/>
          <w:sz w:val="20"/>
          <w:szCs w:val="20"/>
        </w:rPr>
        <w:t xml:space="preserve">α φωτοαντίγραφα που κατατίθενται στον διαγωνισμό, αποτελούν ακριβή αντίγραφα των πρωτοτύπων. </w:t>
      </w:r>
    </w:p>
    <w:p w:rsidR="002730D0" w:rsidRDefault="002730D0" w:rsidP="003818AD">
      <w:pPr>
        <w:autoSpaceDE w:val="0"/>
        <w:autoSpaceDN w:val="0"/>
        <w:adjustRightInd w:val="0"/>
        <w:jc w:val="both"/>
        <w:rPr>
          <w:rFonts w:ascii="Verdana" w:hAnsi="Verdana" w:cs="GrHelvetica*1"/>
          <w:sz w:val="20"/>
          <w:szCs w:val="20"/>
        </w:rPr>
      </w:pPr>
    </w:p>
    <w:p w:rsidR="002730D0" w:rsidRDefault="002730D0" w:rsidP="003818AD">
      <w:pPr>
        <w:autoSpaceDE w:val="0"/>
        <w:autoSpaceDN w:val="0"/>
        <w:adjustRightInd w:val="0"/>
        <w:jc w:val="both"/>
        <w:rPr>
          <w:rFonts w:ascii="Verdana" w:hAnsi="Verdana" w:cs="GrHelvetica*1"/>
          <w:sz w:val="20"/>
          <w:szCs w:val="20"/>
        </w:rPr>
      </w:pPr>
    </w:p>
    <w:p w:rsidR="007C2914" w:rsidRDefault="004C13AD" w:rsidP="007C2914">
      <w:pPr>
        <w:autoSpaceDE w:val="0"/>
        <w:autoSpaceDN w:val="0"/>
        <w:adjustRightInd w:val="0"/>
        <w:jc w:val="both"/>
        <w:rPr>
          <w:rFonts w:ascii="Verdana" w:hAnsi="Verdana" w:cs="GrHelvetica*1"/>
          <w:sz w:val="20"/>
          <w:szCs w:val="20"/>
        </w:rPr>
      </w:pPr>
      <w:r>
        <w:rPr>
          <w:rFonts w:ascii="Verdana" w:hAnsi="Verdana" w:cs="GrHelvetica*1"/>
          <w:sz w:val="20"/>
          <w:szCs w:val="20"/>
        </w:rPr>
        <w:t>2.</w:t>
      </w:r>
      <w:r w:rsidR="007C2914" w:rsidRPr="004B1DBF">
        <w:rPr>
          <w:rFonts w:ascii="Verdana" w:hAnsi="Verdana" w:cs="GrHelvetica*1"/>
          <w:sz w:val="20"/>
          <w:szCs w:val="20"/>
        </w:rPr>
        <w:t xml:space="preserve">Ξεχωριστό σφραγισμένο φάκελο, με την ένδειξη </w:t>
      </w:r>
      <w:r w:rsidR="007C2914" w:rsidRPr="00837B8A">
        <w:rPr>
          <w:rFonts w:ascii="Verdana" w:hAnsi="Verdana" w:cs="GrHelvetica*1"/>
          <w:b/>
          <w:sz w:val="20"/>
          <w:szCs w:val="20"/>
          <w:u w:val="single"/>
        </w:rPr>
        <w:t>«Τεχνική Προσφορά»</w:t>
      </w:r>
      <w:r w:rsidR="007C2914" w:rsidRPr="004B1DBF">
        <w:rPr>
          <w:rFonts w:ascii="Verdana" w:hAnsi="Verdana" w:cs="GrHelvetica*1"/>
          <w:sz w:val="20"/>
          <w:szCs w:val="20"/>
        </w:rPr>
        <w:t>, ο οποίος</w:t>
      </w:r>
      <w:r w:rsidR="00D769D1">
        <w:rPr>
          <w:rFonts w:ascii="Verdana" w:hAnsi="Verdana" w:cs="GrHelvetica*1"/>
          <w:sz w:val="20"/>
          <w:szCs w:val="20"/>
        </w:rPr>
        <w:t xml:space="preserve">, επί ποινή απόρριψης, </w:t>
      </w:r>
      <w:r w:rsidR="007C2914" w:rsidRPr="004B1DBF">
        <w:rPr>
          <w:rFonts w:ascii="Verdana" w:hAnsi="Verdana" w:cs="GrHelvetica*1"/>
          <w:sz w:val="20"/>
          <w:szCs w:val="20"/>
        </w:rPr>
        <w:t xml:space="preserve">περιέχει τα τεχνικά στοιχεία της προσφοράς. </w:t>
      </w:r>
      <w:proofErr w:type="spellStart"/>
      <w:r w:rsidR="007C2914" w:rsidRPr="004B1DBF">
        <w:rPr>
          <w:rFonts w:ascii="Verdana" w:hAnsi="Verdana" w:cs="GrHelvetica*1"/>
          <w:sz w:val="20"/>
          <w:szCs w:val="20"/>
        </w:rPr>
        <w:t>Aν</w:t>
      </w:r>
      <w:proofErr w:type="spellEnd"/>
      <w:r w:rsidR="007C2914" w:rsidRPr="004B1DBF">
        <w:rPr>
          <w:rFonts w:ascii="Verdana" w:hAnsi="Verdana" w:cs="GrHelvetica*1"/>
          <w:sz w:val="20"/>
          <w:szCs w:val="20"/>
        </w:rPr>
        <w:t xml:space="preserve"> τα τεχνικά στοιχεία της προσφοράς δεν είναι δυνατόν, λόγω μεγάλου όγκου, να τοποθετηθούν στον κυρίως φάκελο, τότε αυτά συσκευάζονται </w:t>
      </w:r>
      <w:r w:rsidR="007C2914" w:rsidRPr="004B1DBF">
        <w:rPr>
          <w:rFonts w:ascii="Verdana" w:hAnsi="Verdana" w:cs="GrHelvetica*1"/>
          <w:sz w:val="20"/>
          <w:szCs w:val="20"/>
        </w:rPr>
        <w:lastRenderedPageBreak/>
        <w:t>χωριστά και ακολουθούν τον κυρίως φάκελο με την</w:t>
      </w:r>
      <w:r w:rsidR="007C2914">
        <w:rPr>
          <w:rFonts w:ascii="Verdana" w:hAnsi="Verdana" w:cs="GrHelvetica*1"/>
          <w:sz w:val="20"/>
          <w:szCs w:val="20"/>
        </w:rPr>
        <w:t xml:space="preserve"> </w:t>
      </w:r>
      <w:r w:rsidR="007C2914" w:rsidRPr="004B1DBF">
        <w:rPr>
          <w:rFonts w:ascii="Verdana" w:hAnsi="Verdana" w:cs="GrHelvetica*1"/>
          <w:sz w:val="20"/>
          <w:szCs w:val="20"/>
        </w:rPr>
        <w:t>ένδειξη «Παράρτημα Τεχνικής Προσφοράς» και τις λοιπές ενδείξεις του κυρίως φακέλου.</w:t>
      </w:r>
    </w:p>
    <w:p w:rsidR="007C2914" w:rsidRDefault="009760C7" w:rsidP="009760C7">
      <w:pPr>
        <w:pStyle w:val="ae"/>
        <w:autoSpaceDE w:val="0"/>
        <w:autoSpaceDN w:val="0"/>
        <w:adjustRightInd w:val="0"/>
        <w:ind w:left="0"/>
        <w:jc w:val="both"/>
        <w:rPr>
          <w:rFonts w:ascii="Verdana" w:hAnsi="Verdana" w:cs="GrHelvetica*1"/>
          <w:sz w:val="20"/>
          <w:lang w:val="el-GR"/>
        </w:rPr>
      </w:pPr>
      <w:r>
        <w:rPr>
          <w:rFonts w:ascii="Verdana" w:eastAsia="Times New Roman" w:hAnsi="Verdana" w:cs="GrHelvetica*1"/>
          <w:sz w:val="20"/>
          <w:lang w:val="el-GR" w:eastAsia="el-GR"/>
        </w:rPr>
        <w:t>3.</w:t>
      </w:r>
      <w:r w:rsidR="007C2914" w:rsidRPr="00CD13A9">
        <w:rPr>
          <w:rFonts w:ascii="Verdana" w:hAnsi="Verdana" w:cs="GrHelvetica*1"/>
          <w:sz w:val="20"/>
          <w:lang w:val="el-GR"/>
        </w:rPr>
        <w:t xml:space="preserve">Ξεχωριστό σφραγισμένο φάκελο, με την ένδειξη </w:t>
      </w:r>
      <w:r w:rsidR="007C2914" w:rsidRPr="00837B8A">
        <w:rPr>
          <w:rFonts w:ascii="Verdana" w:hAnsi="Verdana" w:cs="GrHelvetica*1"/>
          <w:b/>
          <w:sz w:val="20"/>
          <w:u w:val="single"/>
          <w:lang w:val="el-GR"/>
        </w:rPr>
        <w:t>«Οικονομική Προσφορά»</w:t>
      </w:r>
      <w:r w:rsidR="007C2914" w:rsidRPr="00CD13A9">
        <w:rPr>
          <w:rFonts w:ascii="Verdana" w:hAnsi="Verdana" w:cs="GrHelvetica*1"/>
          <w:sz w:val="20"/>
          <w:lang w:val="el-GR"/>
        </w:rPr>
        <w:t>, ο οποίος</w:t>
      </w:r>
      <w:r w:rsidR="003B6701" w:rsidRPr="00CD13A9">
        <w:rPr>
          <w:rFonts w:ascii="Verdana" w:hAnsi="Verdana" w:cs="GrHelvetica*1"/>
          <w:sz w:val="20"/>
          <w:lang w:val="el-GR"/>
        </w:rPr>
        <w:t xml:space="preserve">, επί ποινή απόρριψης, </w:t>
      </w:r>
      <w:r w:rsidR="007C2914" w:rsidRPr="00CD13A9">
        <w:rPr>
          <w:rFonts w:ascii="Verdana" w:hAnsi="Verdana" w:cs="GrHelvetica*1"/>
          <w:sz w:val="20"/>
          <w:lang w:val="el-GR"/>
        </w:rPr>
        <w:t>περιέχει τα οικονομικά στοιχεία της προσφοράς.</w:t>
      </w:r>
      <w:r w:rsidR="005A4CF8" w:rsidRPr="00CD13A9">
        <w:rPr>
          <w:rFonts w:ascii="Verdana" w:hAnsi="Verdana" w:cs="GrHelvetica*1"/>
          <w:sz w:val="20"/>
          <w:lang w:val="el-GR"/>
        </w:rPr>
        <w:t xml:space="preserve"> </w:t>
      </w:r>
      <w:r w:rsidR="00CD13A9">
        <w:rPr>
          <w:rFonts w:ascii="Verdana" w:hAnsi="Verdana" w:cs="GrHelvetica*1"/>
          <w:sz w:val="20"/>
          <w:lang w:val="el-GR"/>
        </w:rPr>
        <w:t>Σύμφωνα με τα προβλεπόμενα στο άρθρο 95 του Ν.4412/16, η τιμή της προσφοράς θα</w:t>
      </w:r>
      <w:r>
        <w:rPr>
          <w:rFonts w:ascii="Verdana" w:hAnsi="Verdana" w:cs="GrHelvetica*1"/>
          <w:sz w:val="20"/>
          <w:lang w:val="el-GR"/>
        </w:rPr>
        <w:t xml:space="preserve"> δίδεται ανά μονάδα</w:t>
      </w:r>
      <w:r w:rsidR="00CD13A9">
        <w:rPr>
          <w:rFonts w:ascii="Verdana" w:hAnsi="Verdana" w:cs="GrHelvetica*1"/>
          <w:sz w:val="20"/>
          <w:lang w:val="el-GR"/>
        </w:rPr>
        <w:t>.</w:t>
      </w:r>
      <w:r w:rsidR="005A4CF8" w:rsidRPr="00CD13A9">
        <w:rPr>
          <w:rFonts w:ascii="Verdana" w:hAnsi="Verdana" w:cs="GrHelvetica*1"/>
          <w:sz w:val="20"/>
          <w:lang w:val="el-GR"/>
        </w:rPr>
        <w:t xml:space="preserve"> Στην τιμή </w:t>
      </w:r>
      <w:r w:rsidR="00CD13A9">
        <w:rPr>
          <w:rFonts w:ascii="Verdana" w:hAnsi="Verdana" w:cs="GrHelvetica*1"/>
          <w:sz w:val="20"/>
          <w:lang w:val="el-GR"/>
        </w:rPr>
        <w:t xml:space="preserve">που θα προκύψει, η οποία θα υπολογίζεται σε ευρώ,  </w:t>
      </w:r>
      <w:r w:rsidR="005A4CF8" w:rsidRPr="00CD13A9">
        <w:rPr>
          <w:rFonts w:ascii="Verdana" w:hAnsi="Verdana" w:cs="GrHelvetica*1"/>
          <w:sz w:val="20"/>
          <w:lang w:val="el-GR"/>
        </w:rPr>
        <w:t>περιλαμβάνονται οι υπέρ τρίτων κρατήσεις, ως και κάθε άλλη επιβάρυνση, σύμφωνα με τη κείμενη νομοθεσία, μη συμπεριλαμβανομένου ΦΠΑ, για παράδοση του υλικού ή της παρεχόμενης υπηρεσίας στον τόπο και με τον τρόπο που προβλέπεται στην παρούσα διακήρυξη και στη σχετική σύμβαση που θα υπογραφεί.</w:t>
      </w:r>
      <w:r w:rsidR="00F1117C" w:rsidRPr="00CD13A9">
        <w:rPr>
          <w:rFonts w:ascii="Verdana" w:hAnsi="Verdana" w:cs="GrHelvetica*1"/>
          <w:sz w:val="20"/>
          <w:lang w:val="el-GR"/>
        </w:rPr>
        <w:t xml:space="preserve"> </w:t>
      </w:r>
      <w:r w:rsidR="00F1117C" w:rsidRPr="00CC1A13">
        <w:rPr>
          <w:rFonts w:ascii="Verdana" w:hAnsi="Verdana" w:cs="GrHelvetica*1"/>
          <w:sz w:val="20"/>
          <w:lang w:val="el-GR"/>
        </w:rPr>
        <w:t>Σε περίπτωση κατάθεσης ακριβώς ίδιας τιμής, η αναθέτουσα αρχή επιλέγει τον ανάδοχο βάσει κλήρωσης μεταξύ των οικονομικών φορέων που υπέβαλλαν ισότιμες προσφορές. Η κλήρωση γίνεται ενώπιον του αρμόδιου συλλογικού οργάνου κατά την αποσφράγιση των οικονομικών προσφορών και την σύνταξη του σχετικού πρακτικού και παρουσία αυτών των οικονομικών φορέων. Η μη παρουσία των οικονομικών φορέων, από τη στιγμή που έχουν ενημερωθεί εγγράφων από την αναθέτουσα αρχή για την ημερομηνία και την ώρα αποσφράγισης των οικονομικών προσφορών, δεν συνεπάγεται ακυρότητα της διαδικασίας.</w:t>
      </w:r>
      <w:r w:rsidR="00A55085" w:rsidRPr="00CC1A13">
        <w:rPr>
          <w:rFonts w:ascii="Verdana" w:hAnsi="Verdana" w:cs="GrHelvetica*1"/>
          <w:sz w:val="20"/>
          <w:lang w:val="el-GR"/>
        </w:rPr>
        <w:t xml:space="preserve"> Η υποβολή μίας μόνο προσφοράς, στα πλαίσια του συνοπτικού διαγωνισμού, δεν αποτελεί κώλυμα για τη συνέχιση της διαδικασίας του διαγωνισμού και την ανάθεση της σύμβασης. </w:t>
      </w:r>
    </w:p>
    <w:p w:rsidR="001F25C4" w:rsidRPr="00CC1A13" w:rsidRDefault="001F25C4" w:rsidP="009760C7">
      <w:pPr>
        <w:pStyle w:val="ae"/>
        <w:autoSpaceDE w:val="0"/>
        <w:autoSpaceDN w:val="0"/>
        <w:adjustRightInd w:val="0"/>
        <w:ind w:left="0"/>
        <w:jc w:val="both"/>
        <w:rPr>
          <w:rFonts w:ascii="Verdana" w:hAnsi="Verdana" w:cs="GrHelvetica*1"/>
          <w:sz w:val="20"/>
          <w:lang w:val="el-GR"/>
        </w:rPr>
      </w:pPr>
    </w:p>
    <w:p w:rsidR="009760C7" w:rsidRPr="001F25C4" w:rsidRDefault="009760C7" w:rsidP="001F25C4">
      <w:pPr>
        <w:tabs>
          <w:tab w:val="left" w:pos="720"/>
        </w:tabs>
        <w:jc w:val="both"/>
        <w:rPr>
          <w:rFonts w:ascii="Verdana" w:hAnsi="Verdana"/>
          <w:sz w:val="20"/>
          <w:szCs w:val="20"/>
        </w:rPr>
      </w:pPr>
      <w:r w:rsidRPr="001F25C4">
        <w:rPr>
          <w:rFonts w:ascii="Verdana" w:hAnsi="Verdana"/>
          <w:sz w:val="20"/>
          <w:szCs w:val="20"/>
        </w:rPr>
        <w:t xml:space="preserve">Η Οικονομική Προσφορά θα πρέπει να έχει την εξής μορφή και περιεχόμενο: </w:t>
      </w:r>
    </w:p>
    <w:p w:rsidR="009760C7" w:rsidRPr="001F25C4" w:rsidRDefault="009760C7" w:rsidP="009760C7">
      <w:pPr>
        <w:tabs>
          <w:tab w:val="left" w:pos="720"/>
        </w:tabs>
        <w:jc w:val="both"/>
        <w:rPr>
          <w:rFonts w:ascii="Verdana" w:hAnsi="Verdana"/>
          <w:sz w:val="20"/>
          <w:szCs w:val="20"/>
        </w:rPr>
      </w:pPr>
      <w:r w:rsidRPr="001F25C4">
        <w:rPr>
          <w:rFonts w:ascii="Verdana" w:hAnsi="Verdana"/>
          <w:sz w:val="20"/>
          <w:szCs w:val="20"/>
        </w:rPr>
        <w:t>α) 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rsidR="009760C7" w:rsidRDefault="009760C7" w:rsidP="009760C7">
      <w:pPr>
        <w:tabs>
          <w:tab w:val="left" w:pos="720"/>
        </w:tabs>
        <w:jc w:val="both"/>
        <w:rPr>
          <w:rFonts w:ascii="Verdana" w:hAnsi="Verdana" w:cs="Arial"/>
          <w:sz w:val="20"/>
          <w:szCs w:val="20"/>
        </w:rPr>
      </w:pPr>
      <w:r w:rsidRPr="001F25C4">
        <w:rPr>
          <w:rFonts w:ascii="Verdana" w:hAnsi="Verdana"/>
          <w:sz w:val="20"/>
          <w:szCs w:val="20"/>
        </w:rPr>
        <w:t xml:space="preserve">β) </w:t>
      </w:r>
      <w:r w:rsidRPr="001F25C4">
        <w:rPr>
          <w:rFonts w:ascii="Verdana" w:hAnsi="Verdana" w:cs="Arial"/>
          <w:sz w:val="20"/>
          <w:szCs w:val="20"/>
        </w:rPr>
        <w:t>Η οικονομική προσφορά θα περιέχει τις απαιτήσεις που αναφέρονται στο άρθρο 1 του Ν. 3863/2010, (ΦΕΚ Α΄115/15-7-2010), επί ποινή απόρριψης και επίσης θα περιλαμβάνει τα εξής στοιχεία:</w:t>
      </w:r>
    </w:p>
    <w:p w:rsidR="005E492A" w:rsidRDefault="005E492A" w:rsidP="009760C7">
      <w:pPr>
        <w:tabs>
          <w:tab w:val="left" w:pos="720"/>
        </w:tabs>
        <w:jc w:val="both"/>
        <w:rPr>
          <w:rFonts w:ascii="Verdana" w:hAnsi="Verdana" w:cs="Arial"/>
          <w:sz w:val="20"/>
          <w:szCs w:val="20"/>
        </w:rPr>
      </w:pPr>
    </w:p>
    <w:p w:rsidR="005E492A" w:rsidRPr="001F25C4" w:rsidRDefault="005E492A" w:rsidP="009760C7">
      <w:pPr>
        <w:tabs>
          <w:tab w:val="left" w:pos="720"/>
        </w:tabs>
        <w:jc w:val="both"/>
        <w:rPr>
          <w:rFonts w:ascii="Verdana" w:hAnsi="Verdana"/>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69"/>
        <w:gridCol w:w="1275"/>
        <w:gridCol w:w="1276"/>
        <w:gridCol w:w="1701"/>
        <w:gridCol w:w="1701"/>
      </w:tblGrid>
      <w:tr w:rsidR="009760C7" w:rsidRPr="001F25C4" w:rsidTr="005E492A">
        <w:tc>
          <w:tcPr>
            <w:tcW w:w="568"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Α/Α</w:t>
            </w:r>
          </w:p>
        </w:tc>
        <w:tc>
          <w:tcPr>
            <w:tcW w:w="3969"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ΠΕΡΙΓΡΑΦΗ ΣΤΟΙΧΕΙΟΥ</w:t>
            </w:r>
          </w:p>
        </w:tc>
        <w:tc>
          <w:tcPr>
            <w:tcW w:w="1275"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ΑΡΙΘΜΟΣ</w:t>
            </w:r>
          </w:p>
          <w:p w:rsidR="009760C7" w:rsidRPr="001F25C4" w:rsidRDefault="009760C7" w:rsidP="005A3216">
            <w:pPr>
              <w:jc w:val="center"/>
              <w:rPr>
                <w:rFonts w:ascii="Verdana" w:hAnsi="Verdana"/>
                <w:sz w:val="20"/>
                <w:szCs w:val="20"/>
              </w:rPr>
            </w:pPr>
            <w:r w:rsidRPr="001F25C4">
              <w:rPr>
                <w:rFonts w:ascii="Verdana" w:hAnsi="Verdana"/>
                <w:sz w:val="20"/>
                <w:szCs w:val="20"/>
              </w:rPr>
              <w:t>ΑΤΟΜΩΝ (*1)</w:t>
            </w:r>
          </w:p>
        </w:tc>
        <w:tc>
          <w:tcPr>
            <w:tcW w:w="1276"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ΜΗΝΙΑΙΑ ΔΑΠΑΝΗ</w:t>
            </w:r>
          </w:p>
          <w:p w:rsidR="009760C7" w:rsidRPr="001F25C4" w:rsidRDefault="009760C7" w:rsidP="005A3216">
            <w:pPr>
              <w:jc w:val="center"/>
              <w:rPr>
                <w:rFonts w:ascii="Verdana" w:hAnsi="Verdana"/>
                <w:sz w:val="20"/>
                <w:szCs w:val="20"/>
              </w:rPr>
            </w:pPr>
            <w:r w:rsidRPr="001F25C4">
              <w:rPr>
                <w:rFonts w:ascii="Verdana" w:hAnsi="Verdana"/>
                <w:sz w:val="20"/>
                <w:szCs w:val="20"/>
              </w:rPr>
              <w:t>ΚΑΤΑ ΑΤΟΜΟ</w:t>
            </w:r>
          </w:p>
        </w:tc>
        <w:tc>
          <w:tcPr>
            <w:tcW w:w="1701"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ΜΗΝΙΑΙΑ ΔΑΠΑΝΗ</w:t>
            </w:r>
          </w:p>
          <w:p w:rsidR="009760C7" w:rsidRPr="001F25C4" w:rsidRDefault="009760C7" w:rsidP="005A3216">
            <w:pPr>
              <w:jc w:val="center"/>
              <w:rPr>
                <w:rFonts w:ascii="Verdana" w:hAnsi="Verdana"/>
                <w:sz w:val="20"/>
                <w:szCs w:val="20"/>
              </w:rPr>
            </w:pPr>
            <w:r w:rsidRPr="001F25C4">
              <w:rPr>
                <w:rFonts w:ascii="Verdana" w:hAnsi="Verdana"/>
                <w:sz w:val="20"/>
                <w:szCs w:val="20"/>
              </w:rPr>
              <w:t>ΣΥΝΟΛΙΚΗ</w:t>
            </w:r>
          </w:p>
        </w:tc>
        <w:tc>
          <w:tcPr>
            <w:tcW w:w="1701" w:type="dxa"/>
            <w:shd w:val="clear" w:color="auto" w:fill="D9D9D9"/>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ΣΥΝΟΛΙΚΗ ΔΑΠΑΝΗ</w:t>
            </w:r>
          </w:p>
          <w:p w:rsidR="009760C7" w:rsidRPr="001F25C4" w:rsidRDefault="009760C7" w:rsidP="00C06982">
            <w:pPr>
              <w:jc w:val="center"/>
              <w:rPr>
                <w:rFonts w:ascii="Verdana" w:hAnsi="Verdana"/>
                <w:sz w:val="20"/>
                <w:szCs w:val="20"/>
              </w:rPr>
            </w:pPr>
            <w:r w:rsidRPr="001F25C4">
              <w:rPr>
                <w:rFonts w:ascii="Verdana" w:hAnsi="Verdana"/>
                <w:sz w:val="20"/>
                <w:szCs w:val="20"/>
              </w:rPr>
              <w:t xml:space="preserve">(ΜΗΝΙΑΙΑ Χ </w:t>
            </w:r>
            <w:r w:rsidR="00C06982">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Μικτές αποδοχές προσωπικού με πλήρη απασχόληση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rPr>
          <w:trHeight w:val="478"/>
        </w:trPr>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Εισφορές ΙΚΑ εργοδότου</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επιδόματος αδείας (περιλαμβανομένων και εισφορών ΙΚΑ του εργοδότη)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δώρων Πάσχα - Χριστουγέννων (περιλαμβανομένων και εισφορών ΙΚΑ του εργοδότη)</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Επιπλέον κόστος Κυριακών-Αργιών (περιλαμβανομένων και εισφορών ΙΚΑ του εργοδότη) 8ωρης απασχόλησης</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Επιπλέον κόστος νυχτερινών (περιλαμβανομένων και εισφορών ΙΚΑ του εργοδότη) 8ωρης απασχόλησης</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center"/>
              <w:rPr>
                <w:rFonts w:ascii="Verdana" w:eastAsia="Arial Unicode MS" w:hAnsi="Verdana"/>
                <w:sz w:val="20"/>
                <w:szCs w:val="20"/>
              </w:rPr>
            </w:pPr>
            <w:r w:rsidRPr="001F25C4">
              <w:rPr>
                <w:rFonts w:ascii="Verdana" w:hAnsi="Verdana"/>
                <w:sz w:val="20"/>
                <w:szCs w:val="20"/>
              </w:rPr>
              <w:t>Κόστος αντικαταστατών εργαζομένων σε κανονική άδεια</w:t>
            </w:r>
          </w:p>
        </w:tc>
        <w:tc>
          <w:tcPr>
            <w:tcW w:w="1275" w:type="dxa"/>
          </w:tcPr>
          <w:p w:rsidR="009760C7" w:rsidRPr="001F25C4" w:rsidRDefault="009760C7" w:rsidP="005A3216">
            <w:pPr>
              <w:rPr>
                <w:rFonts w:ascii="Verdana" w:hAnsi="Verdana"/>
                <w:sz w:val="20"/>
                <w:szCs w:val="20"/>
              </w:rPr>
            </w:pPr>
          </w:p>
        </w:tc>
        <w:tc>
          <w:tcPr>
            <w:tcW w:w="1276"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both"/>
              <w:rPr>
                <w:rFonts w:ascii="Verdana" w:eastAsia="Arial Unicode MS" w:hAnsi="Verdana"/>
                <w:sz w:val="20"/>
                <w:szCs w:val="20"/>
              </w:rPr>
            </w:pPr>
            <w:r w:rsidRPr="001F25C4">
              <w:rPr>
                <w:rFonts w:ascii="Verdana" w:eastAsia="Arial Unicode MS" w:hAnsi="Verdana"/>
                <w:sz w:val="20"/>
                <w:szCs w:val="20"/>
              </w:rPr>
              <w:t>Κόστος διοικητικής υποστήριξης, εγγυητικών επιστολών, ασφάλειας  &amp; υγιεινής (ΜΑΠ), λοιπά έξοδα</w:t>
            </w:r>
          </w:p>
        </w:tc>
        <w:tc>
          <w:tcPr>
            <w:tcW w:w="1275" w:type="dxa"/>
            <w:shd w:val="horzCross" w:color="auto" w:fill="D9D9D9"/>
          </w:tcPr>
          <w:p w:rsidR="009760C7" w:rsidRPr="001F25C4" w:rsidRDefault="009760C7" w:rsidP="005A3216">
            <w:pPr>
              <w:jc w:val="both"/>
              <w:rPr>
                <w:rFonts w:ascii="Verdana" w:eastAsia="Arial Unicode MS" w:hAnsi="Verdana"/>
                <w:sz w:val="20"/>
                <w:szCs w:val="20"/>
              </w:rPr>
            </w:pPr>
          </w:p>
        </w:tc>
        <w:tc>
          <w:tcPr>
            <w:tcW w:w="1276" w:type="dxa"/>
            <w:shd w:val="horzCross" w:color="auto" w:fill="D9D9D9"/>
          </w:tcPr>
          <w:p w:rsidR="009760C7" w:rsidRPr="001F25C4" w:rsidRDefault="009760C7" w:rsidP="005A3216">
            <w:pPr>
              <w:jc w:val="both"/>
              <w:rPr>
                <w:rFonts w:ascii="Verdana" w:eastAsia="Arial Unicode MS" w:hAnsi="Verdana"/>
                <w:sz w:val="20"/>
                <w:szCs w:val="20"/>
              </w:rPr>
            </w:pP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3969" w:type="dxa"/>
            <w:vAlign w:val="center"/>
          </w:tcPr>
          <w:p w:rsidR="009760C7" w:rsidRPr="001F25C4" w:rsidRDefault="009760C7" w:rsidP="005A3216">
            <w:pPr>
              <w:jc w:val="both"/>
              <w:rPr>
                <w:rFonts w:ascii="Verdana" w:eastAsia="Arial Unicode MS" w:hAnsi="Verdana"/>
                <w:sz w:val="20"/>
                <w:szCs w:val="20"/>
              </w:rPr>
            </w:pPr>
            <w:r w:rsidRPr="001F25C4">
              <w:rPr>
                <w:rFonts w:ascii="Verdana" w:hAnsi="Verdana"/>
                <w:sz w:val="20"/>
                <w:szCs w:val="20"/>
              </w:rPr>
              <w:t xml:space="preserve">ΛΟΙΠΑ ΕΞΟΔΑ (Να αναφερθούν αναλυτικά και να τεκμηριωθούν κατά την κρίση κάθε υποψηφίου </w:t>
            </w:r>
            <w:r w:rsidRPr="001F25C4">
              <w:rPr>
                <w:rFonts w:ascii="Verdana" w:hAnsi="Verdana"/>
                <w:sz w:val="20"/>
                <w:szCs w:val="20"/>
              </w:rPr>
              <w:lastRenderedPageBreak/>
              <w:t>αναδόχου)</w:t>
            </w:r>
          </w:p>
        </w:tc>
        <w:tc>
          <w:tcPr>
            <w:tcW w:w="1275" w:type="dxa"/>
            <w:shd w:val="horzCross" w:color="auto" w:fill="auto"/>
          </w:tcPr>
          <w:p w:rsidR="009760C7" w:rsidRPr="001F25C4" w:rsidRDefault="009760C7" w:rsidP="005A3216">
            <w:pPr>
              <w:rPr>
                <w:rFonts w:ascii="Verdana" w:hAnsi="Verdana"/>
                <w:sz w:val="20"/>
                <w:szCs w:val="20"/>
              </w:rPr>
            </w:pPr>
          </w:p>
        </w:tc>
        <w:tc>
          <w:tcPr>
            <w:tcW w:w="1276" w:type="dxa"/>
            <w:shd w:val="horzCross" w:color="auto" w:fill="auto"/>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4" w:hanging="34"/>
              <w:jc w:val="center"/>
              <w:rPr>
                <w:rFonts w:ascii="Verdana" w:hAnsi="Verdana"/>
                <w:sz w:val="20"/>
                <w:szCs w:val="20"/>
              </w:rPr>
            </w:pPr>
          </w:p>
        </w:tc>
        <w:tc>
          <w:tcPr>
            <w:tcW w:w="3969" w:type="dxa"/>
            <w:shd w:val="horzCross" w:color="auto" w:fill="auto"/>
            <w:vAlign w:val="center"/>
          </w:tcPr>
          <w:p w:rsidR="009760C7" w:rsidRPr="001F25C4" w:rsidRDefault="009760C7" w:rsidP="005A3216">
            <w:pPr>
              <w:jc w:val="both"/>
              <w:rPr>
                <w:rFonts w:ascii="Verdana" w:eastAsia="Arial Unicode MS" w:hAnsi="Verdana"/>
                <w:sz w:val="20"/>
                <w:szCs w:val="20"/>
              </w:rPr>
            </w:pPr>
          </w:p>
        </w:tc>
        <w:tc>
          <w:tcPr>
            <w:tcW w:w="1275" w:type="dxa"/>
            <w:shd w:val="horzCross" w:color="auto" w:fill="auto"/>
          </w:tcPr>
          <w:p w:rsidR="009760C7" w:rsidRPr="001F25C4" w:rsidRDefault="009760C7" w:rsidP="005A3216">
            <w:pPr>
              <w:rPr>
                <w:rFonts w:ascii="Verdana" w:hAnsi="Verdana"/>
                <w:sz w:val="20"/>
                <w:szCs w:val="20"/>
              </w:rPr>
            </w:pPr>
          </w:p>
        </w:tc>
        <w:tc>
          <w:tcPr>
            <w:tcW w:w="1276" w:type="dxa"/>
            <w:shd w:val="horzCross" w:color="auto" w:fill="auto"/>
            <w:vAlign w:val="center"/>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ΚΕΡΔΟΣ</w:t>
            </w:r>
          </w:p>
          <w:p w:rsidR="009760C7" w:rsidRPr="001F25C4" w:rsidRDefault="009760C7" w:rsidP="005A3216">
            <w:pP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r w:rsidRPr="001F25C4">
              <w:rPr>
                <w:rFonts w:ascii="Verdana" w:hAnsi="Verdana"/>
                <w:sz w:val="20"/>
                <w:szCs w:val="20"/>
              </w:rPr>
              <w:t xml:space="preserve">ΣΥΝΟΛΙΚΟ ΚΕΡΔΟΣ </w:t>
            </w:r>
          </w:p>
          <w:p w:rsidR="009760C7" w:rsidRPr="001F25C4" w:rsidRDefault="009760C7" w:rsidP="005E492A">
            <w:pP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Εργολαβικό κέρδος</w:t>
            </w:r>
          </w:p>
        </w:tc>
        <w:tc>
          <w:tcPr>
            <w:tcW w:w="1701" w:type="dxa"/>
            <w:vAlign w:val="center"/>
          </w:tcPr>
          <w:p w:rsidR="009760C7" w:rsidRPr="001F25C4" w:rsidRDefault="009760C7" w:rsidP="005A3216">
            <w:pPr>
              <w:jc w:val="center"/>
              <w:rPr>
                <w:rFonts w:ascii="Verdana" w:hAnsi="Verdana"/>
                <w:sz w:val="20"/>
                <w:szCs w:val="20"/>
              </w:rPr>
            </w:pPr>
          </w:p>
        </w:tc>
        <w:tc>
          <w:tcPr>
            <w:tcW w:w="1701" w:type="dxa"/>
            <w:vAlign w:val="center"/>
          </w:tcPr>
          <w:p w:rsidR="009760C7" w:rsidRPr="001F25C4" w:rsidRDefault="009760C7" w:rsidP="005A3216">
            <w:pPr>
              <w:jc w:val="cente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60"/>
              <w:jc w:val="right"/>
              <w:rPr>
                <w:rFonts w:ascii="Verdana" w:hAnsi="Verdana"/>
                <w:sz w:val="20"/>
                <w:szCs w:val="20"/>
              </w:rPr>
            </w:pPr>
          </w:p>
        </w:tc>
        <w:tc>
          <w:tcPr>
            <w:tcW w:w="5244" w:type="dxa"/>
            <w:gridSpan w:val="2"/>
            <w:shd w:val="horzCross" w:color="auto" w:fill="auto"/>
            <w:vAlign w:val="center"/>
          </w:tcPr>
          <w:p w:rsidR="009760C7" w:rsidRPr="001F25C4" w:rsidRDefault="009760C7" w:rsidP="005A3216">
            <w:pPr>
              <w:rPr>
                <w:rFonts w:ascii="Verdana" w:hAnsi="Verdana"/>
                <w:sz w:val="20"/>
                <w:szCs w:val="20"/>
              </w:rPr>
            </w:pPr>
          </w:p>
        </w:tc>
        <w:tc>
          <w:tcPr>
            <w:tcW w:w="1276" w:type="dxa"/>
            <w:shd w:val="horzCross" w:color="auto" w:fill="auto"/>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ΥΨΟΣ ΝΟΜΙΜΩΝ ΚΡΑΤΗΣΕΩΝ</w:t>
            </w: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ΥΨΟΣ ΝΟΜΙΜΩΝ ΚΡΑΤΗΣΕΩΝ</w:t>
            </w:r>
          </w:p>
          <w:p w:rsidR="009760C7" w:rsidRPr="001F25C4" w:rsidRDefault="009760C7" w:rsidP="005E492A">
            <w:pPr>
              <w:jc w:val="cente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Νόμιμες κρατήσεις επί της αξίας τιμολογίου</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shd w:val="horzCross" w:color="auto" w:fill="auto"/>
            <w:vAlign w:val="center"/>
          </w:tcPr>
          <w:p w:rsidR="009760C7" w:rsidRPr="001F25C4" w:rsidRDefault="009760C7" w:rsidP="005A3216">
            <w:pPr>
              <w:ind w:left="360"/>
              <w:jc w:val="right"/>
              <w:rPr>
                <w:rFonts w:ascii="Verdana" w:hAnsi="Verdana"/>
                <w:sz w:val="20"/>
                <w:szCs w:val="20"/>
              </w:rPr>
            </w:pPr>
          </w:p>
        </w:tc>
        <w:tc>
          <w:tcPr>
            <w:tcW w:w="5244" w:type="dxa"/>
            <w:gridSpan w:val="2"/>
            <w:shd w:val="horzCross" w:color="auto" w:fill="auto"/>
            <w:vAlign w:val="center"/>
          </w:tcPr>
          <w:p w:rsidR="009760C7" w:rsidRPr="001F25C4" w:rsidRDefault="009760C7" w:rsidP="005A3216">
            <w:pPr>
              <w:jc w:val="right"/>
              <w:rPr>
                <w:rFonts w:ascii="Verdana" w:hAnsi="Verdana"/>
                <w:sz w:val="20"/>
                <w:szCs w:val="20"/>
              </w:rPr>
            </w:pPr>
          </w:p>
        </w:tc>
        <w:tc>
          <w:tcPr>
            <w:tcW w:w="1276" w:type="dxa"/>
            <w:shd w:val="horzCross" w:color="auto" w:fill="auto"/>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ΜΗΝΙΑΙΟ ΤΙΜΗΜΑ ΓΙΑ ΤΟ ΝΟΣΟΚΟΜΕΙΟ</w:t>
            </w:r>
          </w:p>
          <w:p w:rsidR="009760C7" w:rsidRPr="001F25C4" w:rsidRDefault="009760C7" w:rsidP="005A3216">
            <w:pPr>
              <w:rPr>
                <w:rFonts w:ascii="Verdana" w:hAnsi="Verdana"/>
                <w:sz w:val="20"/>
                <w:szCs w:val="20"/>
              </w:rPr>
            </w:pPr>
            <w:r w:rsidRPr="001F25C4">
              <w:rPr>
                <w:rFonts w:ascii="Verdana" w:hAnsi="Verdana"/>
                <w:sz w:val="20"/>
                <w:szCs w:val="20"/>
              </w:rPr>
              <w:t xml:space="preserve"> </w:t>
            </w:r>
          </w:p>
        </w:tc>
        <w:tc>
          <w:tcPr>
            <w:tcW w:w="1701" w:type="dxa"/>
          </w:tcPr>
          <w:p w:rsidR="009760C7" w:rsidRPr="001F25C4" w:rsidRDefault="009760C7" w:rsidP="005A3216">
            <w:pPr>
              <w:jc w:val="center"/>
              <w:rPr>
                <w:rFonts w:ascii="Verdana" w:hAnsi="Verdana"/>
                <w:sz w:val="20"/>
                <w:szCs w:val="20"/>
              </w:rPr>
            </w:pPr>
            <w:r w:rsidRPr="001F25C4">
              <w:rPr>
                <w:rFonts w:ascii="Verdana" w:hAnsi="Verdana"/>
                <w:sz w:val="20"/>
                <w:szCs w:val="20"/>
              </w:rPr>
              <w:t>ΣΥΝΟΛΙΚΟ  ΤΙΜΗΜΑ ΓΙΑ ΤΟ ΝΟΣΟΚΟΜΕΙΟ</w:t>
            </w:r>
          </w:p>
          <w:p w:rsidR="009760C7" w:rsidRPr="001F25C4" w:rsidRDefault="009760C7" w:rsidP="005E492A">
            <w:pPr>
              <w:jc w:val="center"/>
              <w:rPr>
                <w:rFonts w:ascii="Verdana" w:hAnsi="Verdana"/>
                <w:sz w:val="20"/>
                <w:szCs w:val="20"/>
              </w:rPr>
            </w:pPr>
            <w:r w:rsidRPr="001F25C4">
              <w:rPr>
                <w:rFonts w:ascii="Verdana" w:hAnsi="Verdana"/>
                <w:sz w:val="20"/>
                <w:szCs w:val="20"/>
              </w:rPr>
              <w:t xml:space="preserve">(ΜΗΝΙΑΙΟ Χ </w:t>
            </w:r>
            <w:r w:rsidR="005E492A">
              <w:rPr>
                <w:rFonts w:ascii="Verdana" w:hAnsi="Verdana"/>
                <w:sz w:val="20"/>
                <w:szCs w:val="20"/>
              </w:rPr>
              <w:t>4</w:t>
            </w:r>
            <w:r w:rsidRPr="001F25C4">
              <w:rPr>
                <w:rFonts w:ascii="Verdana" w:hAnsi="Verdana"/>
                <w:sz w:val="20"/>
                <w:szCs w:val="20"/>
              </w:rPr>
              <w:t xml:space="preserve"> ΜΗΝΕΣ)</w:t>
            </w: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ΣΥΝΟΛΑ ΚΑΘΑΡΩΝ ΑΞΙΩΝ (άνευ Φ.Π.Α.)</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r w:rsidR="009760C7" w:rsidRPr="001F25C4" w:rsidTr="005E492A">
        <w:tc>
          <w:tcPr>
            <w:tcW w:w="568" w:type="dxa"/>
            <w:vAlign w:val="center"/>
          </w:tcPr>
          <w:p w:rsidR="009760C7" w:rsidRPr="001F25C4" w:rsidRDefault="009760C7" w:rsidP="009760C7">
            <w:pPr>
              <w:numPr>
                <w:ilvl w:val="0"/>
                <w:numId w:val="27"/>
              </w:numPr>
              <w:jc w:val="right"/>
              <w:rPr>
                <w:rFonts w:ascii="Verdana" w:hAnsi="Verdana"/>
                <w:sz w:val="20"/>
                <w:szCs w:val="20"/>
              </w:rPr>
            </w:pPr>
          </w:p>
        </w:tc>
        <w:tc>
          <w:tcPr>
            <w:tcW w:w="6520" w:type="dxa"/>
            <w:gridSpan w:val="3"/>
            <w:vAlign w:val="center"/>
          </w:tcPr>
          <w:p w:rsidR="009760C7" w:rsidRPr="001F25C4" w:rsidRDefault="009760C7" w:rsidP="005A3216">
            <w:pPr>
              <w:jc w:val="right"/>
              <w:rPr>
                <w:rFonts w:ascii="Verdana" w:hAnsi="Verdana"/>
                <w:sz w:val="20"/>
                <w:szCs w:val="20"/>
              </w:rPr>
            </w:pPr>
            <w:r w:rsidRPr="001F25C4">
              <w:rPr>
                <w:rFonts w:ascii="Verdana" w:hAnsi="Verdana"/>
                <w:sz w:val="20"/>
                <w:szCs w:val="20"/>
              </w:rPr>
              <w:t>ΣΥΝΟΛΑ ΑΞΙΩΝ (με Φ.Π.Α.)</w:t>
            </w:r>
          </w:p>
        </w:tc>
        <w:tc>
          <w:tcPr>
            <w:tcW w:w="1701" w:type="dxa"/>
          </w:tcPr>
          <w:p w:rsidR="009760C7" w:rsidRPr="001F25C4" w:rsidRDefault="009760C7" w:rsidP="005A3216">
            <w:pPr>
              <w:rPr>
                <w:rFonts w:ascii="Verdana" w:hAnsi="Verdana"/>
                <w:sz w:val="20"/>
                <w:szCs w:val="20"/>
              </w:rPr>
            </w:pPr>
          </w:p>
        </w:tc>
        <w:tc>
          <w:tcPr>
            <w:tcW w:w="1701" w:type="dxa"/>
          </w:tcPr>
          <w:p w:rsidR="009760C7" w:rsidRPr="001F25C4" w:rsidRDefault="009760C7" w:rsidP="005A3216">
            <w:pPr>
              <w:rPr>
                <w:rFonts w:ascii="Verdana" w:hAnsi="Verdana"/>
                <w:sz w:val="20"/>
                <w:szCs w:val="20"/>
              </w:rPr>
            </w:pPr>
          </w:p>
        </w:tc>
      </w:tr>
    </w:tbl>
    <w:p w:rsidR="009760C7" w:rsidRPr="001F25C4" w:rsidRDefault="009760C7" w:rsidP="009760C7">
      <w:pPr>
        <w:tabs>
          <w:tab w:val="left" w:pos="720"/>
        </w:tabs>
        <w:jc w:val="both"/>
        <w:rPr>
          <w:rFonts w:ascii="Verdana" w:hAnsi="Verdana"/>
          <w:sz w:val="20"/>
          <w:szCs w:val="20"/>
        </w:rPr>
      </w:pPr>
      <w:r w:rsidRPr="001F25C4">
        <w:rPr>
          <w:rFonts w:ascii="Verdana" w:hAnsi="Verdana"/>
          <w:sz w:val="20"/>
          <w:szCs w:val="20"/>
        </w:rPr>
        <w:t xml:space="preserve">* Σημείωση 1: 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 </w:t>
      </w:r>
    </w:p>
    <w:p w:rsidR="009760C7" w:rsidRPr="001F25C4" w:rsidRDefault="009760C7" w:rsidP="009760C7">
      <w:pPr>
        <w:tabs>
          <w:tab w:val="left" w:pos="720"/>
        </w:tabs>
        <w:jc w:val="both"/>
        <w:rPr>
          <w:rFonts w:ascii="Verdana" w:hAnsi="Verdana"/>
          <w:sz w:val="20"/>
          <w:szCs w:val="20"/>
        </w:rPr>
      </w:pP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 xml:space="preserve">Προσφορά που δίνει τιμή σε συνάλλαγμα ή σε ρήτρα συναλλάγματος απορρίπτεται ως απαράδεκτη. </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9760C7" w:rsidRPr="001F25C4" w:rsidRDefault="009760C7" w:rsidP="009760C7">
      <w:pPr>
        <w:numPr>
          <w:ilvl w:val="0"/>
          <w:numId w:val="26"/>
        </w:numPr>
        <w:tabs>
          <w:tab w:val="left" w:pos="284"/>
        </w:tabs>
        <w:ind w:left="0" w:firstLine="0"/>
        <w:jc w:val="both"/>
        <w:rPr>
          <w:rFonts w:ascii="Verdana" w:hAnsi="Verdana"/>
          <w:sz w:val="20"/>
          <w:szCs w:val="20"/>
        </w:rPr>
      </w:pPr>
      <w:r w:rsidRPr="001F25C4">
        <w:rPr>
          <w:rFonts w:ascii="Verdana" w:hAnsi="Verdana"/>
          <w:sz w:val="20"/>
          <w:szCs w:val="20"/>
        </w:rPr>
        <w:t>Εφόσον από την προσφορά δεν προκύπτει με σαφήνεια η προσφερόμενη τιμή ή δεν δίδεται ενιαία τιμή η προσφορά απορρίπτεται σαν απαράδεκτη.</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 xml:space="preserve">Η υπηρεσία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εντός προθεσμίας </w:t>
      </w:r>
      <w:r w:rsidR="00FA108D">
        <w:rPr>
          <w:rFonts w:ascii="Verdana" w:hAnsi="Verdana"/>
          <w:sz w:val="20"/>
          <w:szCs w:val="20"/>
        </w:rPr>
        <w:t>επτά</w:t>
      </w:r>
      <w:r w:rsidRPr="001F25C4">
        <w:rPr>
          <w:rFonts w:ascii="Verdana" w:hAnsi="Verdana"/>
          <w:sz w:val="20"/>
          <w:szCs w:val="20"/>
        </w:rPr>
        <w:t xml:space="preserve"> (</w:t>
      </w:r>
      <w:r w:rsidR="00FA108D">
        <w:rPr>
          <w:rFonts w:ascii="Verdana" w:hAnsi="Verdana"/>
          <w:sz w:val="20"/>
          <w:szCs w:val="20"/>
        </w:rPr>
        <w:t>7</w:t>
      </w:r>
      <w:r w:rsidRPr="001F25C4">
        <w:rPr>
          <w:rFonts w:ascii="Verdana" w:hAnsi="Verdana"/>
          <w:sz w:val="20"/>
          <w:szCs w:val="20"/>
        </w:rPr>
        <w:t>) εργασίμων ημερών από την ημέρα που αυτά θα ζητηθούν. Η ευθύνη όμως για την ακρίβεια των αναφερομένων βαρύνει αποκλειστικά τον ανάδοχο.</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 xml:space="preserve">Το προσφερόμενο μηνιαίο κόστος θα υπολογισθεί υποχρεωτικά </w:t>
      </w:r>
      <w:r w:rsidRPr="001F25C4">
        <w:rPr>
          <w:rFonts w:ascii="Verdana" w:hAnsi="Verdana"/>
          <w:sz w:val="20"/>
          <w:szCs w:val="20"/>
          <w:u w:val="single"/>
        </w:rPr>
        <w:t>Επί Ποινή Απόρριψης</w:t>
      </w:r>
      <w:r w:rsidRPr="001F25C4">
        <w:rPr>
          <w:rFonts w:ascii="Verdana" w:hAnsi="Verdana"/>
          <w:sz w:val="20"/>
          <w:szCs w:val="20"/>
        </w:rPr>
        <w:t xml:space="preserve"> για εργαζόμενο άνω των 25 ετών βάσει της ισχύουσας Εθνικής Γενικής Συλλογικής Σύμβασης Εργασίας κατά την </w:t>
      </w:r>
      <w:proofErr w:type="spellStart"/>
      <w:r w:rsidRPr="001F25C4">
        <w:rPr>
          <w:rFonts w:ascii="Verdana" w:hAnsi="Verdana"/>
          <w:sz w:val="20"/>
          <w:szCs w:val="20"/>
        </w:rPr>
        <w:t>ημ</w:t>
      </w:r>
      <w:proofErr w:type="spellEnd"/>
      <w:r w:rsidRPr="001F25C4">
        <w:rPr>
          <w:rFonts w:ascii="Verdana" w:hAnsi="Verdana"/>
          <w:sz w:val="20"/>
          <w:szCs w:val="20"/>
        </w:rPr>
        <w:t>/νια διενέργειας του εν λόγω Διαγωνισμού.</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Το κόστος των εργατικών δεν θα πρέπει (επί ποινή αποκλεισμού) να υπολείπεται του ελάχιστου προβλεπόμενου νομίμου ως ανωτέρω. Προσφορά που δεν έχει υπολογισθεί σύμφωνα με το προαναφερόμενο της παρούσης παραγράφου δεν λαμβάνεται υπόψη και δεν αξιολογείται.</w:t>
      </w:r>
    </w:p>
    <w:p w:rsidR="009760C7" w:rsidRPr="001F25C4" w:rsidRDefault="009760C7" w:rsidP="009760C7">
      <w:pPr>
        <w:numPr>
          <w:ilvl w:val="0"/>
          <w:numId w:val="26"/>
        </w:numPr>
        <w:tabs>
          <w:tab w:val="left" w:pos="426"/>
        </w:tabs>
        <w:ind w:left="0" w:firstLine="0"/>
        <w:jc w:val="both"/>
        <w:rPr>
          <w:rFonts w:ascii="Verdana" w:hAnsi="Verdana"/>
          <w:sz w:val="20"/>
          <w:szCs w:val="20"/>
        </w:rPr>
      </w:pPr>
      <w:r w:rsidRPr="001F25C4">
        <w:rPr>
          <w:rFonts w:ascii="Verdana" w:hAnsi="Verdana"/>
          <w:sz w:val="20"/>
          <w:szCs w:val="20"/>
        </w:rPr>
        <w:t>Με το προσφερόμενο μηνιαίο κόστος ως ανωτέρω, οι συμμετέχοντες στον διαγωνισμό υποχρεούνται επί ποινή απόρριψης να αναφέρουν στην οικονομική προσφορά και το κόστος του ωρομισθίου για πρωινή και απογευματινή βάρδια εργάσιμης ημέρας, το ωρομίσθιο αργίας και Σαββατοκύριακου καθώς και το ωρομίσθιο βραδινής βάρδιας.</w:t>
      </w:r>
    </w:p>
    <w:p w:rsidR="009760C7" w:rsidRDefault="009760C7" w:rsidP="009760C7">
      <w:pPr>
        <w:tabs>
          <w:tab w:val="left" w:pos="720"/>
        </w:tabs>
        <w:jc w:val="both"/>
        <w:rPr>
          <w:rFonts w:ascii="Verdana" w:hAnsi="Verdana"/>
        </w:rPr>
      </w:pPr>
      <w:r>
        <w:rPr>
          <w:rFonts w:ascii="Verdana" w:hAnsi="Verdana"/>
        </w:rPr>
        <w:t xml:space="preserve"> </w:t>
      </w:r>
    </w:p>
    <w:p w:rsidR="001F25C4" w:rsidRDefault="001F25C4" w:rsidP="009760C7">
      <w:pPr>
        <w:tabs>
          <w:tab w:val="left" w:pos="720"/>
        </w:tabs>
        <w:jc w:val="both"/>
        <w:rPr>
          <w:rFonts w:ascii="Verdana" w:hAnsi="Verdana"/>
        </w:rPr>
      </w:pPr>
    </w:p>
    <w:p w:rsidR="001F25C4" w:rsidRDefault="001F25C4" w:rsidP="009760C7">
      <w:pPr>
        <w:tabs>
          <w:tab w:val="left" w:pos="720"/>
        </w:tabs>
        <w:jc w:val="both"/>
        <w:rPr>
          <w:rFonts w:ascii="Verdana" w:hAnsi="Verdana"/>
        </w:rPr>
      </w:pPr>
    </w:p>
    <w:p w:rsidR="001F25C4" w:rsidRDefault="001F25C4" w:rsidP="009760C7">
      <w:pPr>
        <w:tabs>
          <w:tab w:val="left" w:pos="720"/>
        </w:tabs>
        <w:jc w:val="both"/>
        <w:rPr>
          <w:rFonts w:ascii="Verdana" w:hAnsi="Verdana"/>
        </w:rPr>
      </w:pPr>
    </w:p>
    <w:p w:rsidR="00CD13A9" w:rsidRDefault="00CD13A9" w:rsidP="007C2914">
      <w:pPr>
        <w:autoSpaceDE w:val="0"/>
        <w:autoSpaceDN w:val="0"/>
        <w:adjustRightInd w:val="0"/>
        <w:jc w:val="both"/>
        <w:rPr>
          <w:rFonts w:ascii="Verdana" w:hAnsi="Verdana" w:cs="GrHelvetica*1"/>
          <w:sz w:val="20"/>
          <w:szCs w:val="20"/>
        </w:rPr>
      </w:pPr>
    </w:p>
    <w:p w:rsidR="0022578B" w:rsidRDefault="0022578B"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Τα Δικαιολογητικά Συμμετοχής, πλην της εγγύησης και των δηλώσεων της παραγράφου 1 του άρθρου </w:t>
      </w:r>
      <w:r w:rsidR="003B6701">
        <w:rPr>
          <w:rFonts w:ascii="Verdana" w:hAnsi="Verdana" w:cs="GrHelvetica*1"/>
          <w:sz w:val="20"/>
          <w:szCs w:val="20"/>
        </w:rPr>
        <w:t>73</w:t>
      </w:r>
      <w:r w:rsidR="001F7978" w:rsidRPr="001F7978">
        <w:rPr>
          <w:rFonts w:ascii="Verdana" w:hAnsi="Verdana" w:cs="GrHelvetica*1"/>
          <w:sz w:val="20"/>
          <w:szCs w:val="20"/>
        </w:rPr>
        <w:t xml:space="preserve"> </w:t>
      </w:r>
      <w:r w:rsidR="003B6701">
        <w:rPr>
          <w:rFonts w:ascii="Verdana" w:hAnsi="Verdana" w:cs="GrHelvetica*1"/>
          <w:sz w:val="20"/>
          <w:szCs w:val="20"/>
        </w:rPr>
        <w:t>του Ν. 4412/16</w:t>
      </w:r>
      <w:r w:rsidRPr="004B1DBF">
        <w:rPr>
          <w:rFonts w:ascii="Verdana" w:hAnsi="Verdana" w:cs="GrHelvetica*1"/>
          <w:sz w:val="20"/>
          <w:szCs w:val="20"/>
        </w:rPr>
        <w:t>, μπορούν να υποβάλλονται σε απλά φωτοαντίγραφα. Στην περίπτωση αυτή, στη δήλωση</w:t>
      </w:r>
      <w:r w:rsidR="003B6701">
        <w:rPr>
          <w:rFonts w:ascii="Verdana" w:hAnsi="Verdana" w:cs="GrHelvetica*1"/>
          <w:sz w:val="20"/>
          <w:szCs w:val="20"/>
        </w:rPr>
        <w:t xml:space="preserve"> της παραγράφου 1 του άρθρου 73</w:t>
      </w:r>
      <w:r w:rsidRPr="004B1DBF">
        <w:rPr>
          <w:rFonts w:ascii="Verdana" w:hAnsi="Verdana" w:cs="GrHelvetica*1"/>
          <w:sz w:val="20"/>
          <w:szCs w:val="20"/>
        </w:rPr>
        <w:t xml:space="preserve"> </w:t>
      </w:r>
      <w:r w:rsidR="003B6701">
        <w:rPr>
          <w:rFonts w:ascii="Verdana" w:hAnsi="Verdana" w:cs="GrHelvetica*1"/>
          <w:sz w:val="20"/>
          <w:szCs w:val="20"/>
        </w:rPr>
        <w:t>του Ν. 4412/16</w:t>
      </w:r>
      <w:r w:rsidR="001F7978">
        <w:rPr>
          <w:rFonts w:ascii="Verdana" w:hAnsi="Verdana" w:cs="GrHelvetica*1"/>
          <w:sz w:val="20"/>
          <w:szCs w:val="20"/>
        </w:rPr>
        <w:t xml:space="preserve"> </w:t>
      </w:r>
      <w:r w:rsidRPr="004B1DBF">
        <w:rPr>
          <w:rFonts w:ascii="Verdana" w:hAnsi="Verdana" w:cs="GrHelvetica*1"/>
          <w:sz w:val="20"/>
          <w:szCs w:val="20"/>
        </w:rPr>
        <w:t>δηλώνεται ρητά ότι τα φωτοαντίγραφα</w:t>
      </w:r>
      <w:r>
        <w:rPr>
          <w:rFonts w:ascii="Verdana" w:hAnsi="Verdana" w:cs="GrHelvetica*1"/>
          <w:sz w:val="20"/>
          <w:szCs w:val="20"/>
        </w:rPr>
        <w:t xml:space="preserve"> </w:t>
      </w:r>
      <w:r w:rsidRPr="004B1DBF">
        <w:rPr>
          <w:rFonts w:ascii="Verdana" w:hAnsi="Verdana" w:cs="GrHelvetica*1"/>
          <w:sz w:val="20"/>
          <w:szCs w:val="20"/>
        </w:rPr>
        <w:t>αποτελούν ακριβή αντίγραφα των πρωτοτύπων.</w:t>
      </w:r>
    </w:p>
    <w:p w:rsidR="00071101" w:rsidRPr="004B1DBF" w:rsidRDefault="00071101" w:rsidP="007C2914">
      <w:pPr>
        <w:autoSpaceDE w:val="0"/>
        <w:autoSpaceDN w:val="0"/>
        <w:adjustRightInd w:val="0"/>
        <w:jc w:val="both"/>
        <w:rPr>
          <w:rFonts w:ascii="Verdana" w:hAnsi="Verdana" w:cs="GrHelvetica*1"/>
          <w:sz w:val="20"/>
          <w:szCs w:val="20"/>
        </w:rPr>
      </w:pPr>
    </w:p>
    <w:p w:rsidR="00AC4DC7" w:rsidRDefault="00AC4DC7" w:rsidP="007C2914">
      <w:pPr>
        <w:autoSpaceDE w:val="0"/>
        <w:autoSpaceDN w:val="0"/>
        <w:adjustRightInd w:val="0"/>
        <w:jc w:val="both"/>
        <w:rPr>
          <w:rFonts w:ascii="Verdana" w:hAnsi="Verdana" w:cs="GrHelvetica*1"/>
          <w:sz w:val="20"/>
          <w:szCs w:val="20"/>
        </w:rPr>
      </w:pPr>
      <w:r>
        <w:rPr>
          <w:rFonts w:ascii="Verdana" w:hAnsi="Verdana" w:cs="GrHelvetica*1"/>
          <w:sz w:val="20"/>
          <w:szCs w:val="20"/>
        </w:rPr>
        <w:t>Οι προσφορές και οι αιτήσεις συμμετοχής υπογράφονται και μονογράφονται ανά φύλλο από τον οικονομικό φορέα, ή, σε περίπτωση νομικών προσώπων, από τον νομικό εκπρόσωπο αυτών.</w:t>
      </w:r>
    </w:p>
    <w:p w:rsidR="00AC4DC7" w:rsidRDefault="00AC4DC7"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Εφόσον τα δημόσια ή ιδιωτικά έγγραφα που υποβάλλονται με την προσφορά ή την αίτηση συμμετοχής δεν είναι συνταγμένα στην ελληνική γλώσσα, συνυποβάλλεται επίσημη μετάφρασή τους στην ελληνική γλώσσα.</w:t>
      </w:r>
    </w:p>
    <w:p w:rsidR="00071101" w:rsidRPr="004B1DBF" w:rsidRDefault="00071101"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Στα αλλοδαπά δημόσια έγγραφα και δικαιολογητικά εφαρμ</w:t>
      </w:r>
      <w:r>
        <w:rPr>
          <w:rFonts w:ascii="Verdana" w:hAnsi="Verdana" w:cs="GrHelvetica*1"/>
          <w:sz w:val="20"/>
          <w:szCs w:val="20"/>
        </w:rPr>
        <w:t>όζεται η Συνθήκη της Χάγης της 4</w:t>
      </w:r>
      <w:r w:rsidRPr="004B1DBF">
        <w:rPr>
          <w:rFonts w:ascii="Verdana" w:hAnsi="Verdana" w:cs="GrHelvetica*1"/>
          <w:sz w:val="20"/>
          <w:szCs w:val="20"/>
        </w:rPr>
        <w:t>.10.1961, που κυρώθηκε με το</w:t>
      </w:r>
      <w:r w:rsidR="00E35ED1">
        <w:rPr>
          <w:rFonts w:ascii="Verdana" w:hAnsi="Verdana" w:cs="GrHelvetica*1"/>
          <w:sz w:val="20"/>
          <w:szCs w:val="20"/>
        </w:rPr>
        <w:t xml:space="preserve"> ν</w:t>
      </w:r>
      <w:r w:rsidRPr="004B1DBF">
        <w:rPr>
          <w:rFonts w:ascii="Verdana" w:hAnsi="Verdana" w:cs="GrHelvetica*1"/>
          <w:sz w:val="20"/>
          <w:szCs w:val="20"/>
        </w:rPr>
        <w:t>.1497/1984 (Α΄ 188).</w:t>
      </w:r>
    </w:p>
    <w:p w:rsidR="00071101" w:rsidRPr="004B1DBF" w:rsidRDefault="00071101" w:rsidP="007C2914">
      <w:pPr>
        <w:autoSpaceDE w:val="0"/>
        <w:autoSpaceDN w:val="0"/>
        <w:adjustRightInd w:val="0"/>
        <w:jc w:val="both"/>
        <w:rPr>
          <w:rFonts w:ascii="Verdana" w:hAnsi="Verdana" w:cs="GrHelvetica*1"/>
          <w:sz w:val="20"/>
          <w:szCs w:val="20"/>
        </w:rPr>
      </w:pPr>
    </w:p>
    <w:p w:rsidR="00BA330F" w:rsidRDefault="007C2914" w:rsidP="00BA330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Αν στην προσφορά ή στην αίτηση συμμετοχής υπάρχει οποιαδήποτε προσθήκη ή διόρθωση, αυτή πρέπει να είναι καθαρογραμμένη και μονογραμμένη από τον συντάκτη, το δε αρμόδιο όργανο παραλαβής και αποσφράγισης των προσφορών και αιτήσεων συμμετοχής,</w:t>
      </w:r>
      <w:r>
        <w:rPr>
          <w:rFonts w:ascii="Verdana" w:hAnsi="Verdana" w:cs="GrHelvetica*1"/>
          <w:sz w:val="20"/>
          <w:szCs w:val="20"/>
        </w:rPr>
        <w:t xml:space="preserve"> </w:t>
      </w:r>
      <w:r w:rsidRPr="004B1DBF">
        <w:rPr>
          <w:rFonts w:ascii="Verdana" w:hAnsi="Verdana" w:cs="GrHelvetica*1"/>
          <w:sz w:val="20"/>
          <w:szCs w:val="20"/>
        </w:rPr>
        <w:t xml:space="preserve">κατά τον έλεγχο, μονογράφει </w:t>
      </w:r>
      <w:r w:rsidR="000F626B">
        <w:rPr>
          <w:rFonts w:ascii="Verdana" w:hAnsi="Verdana" w:cs="GrHelvetica*1"/>
          <w:sz w:val="20"/>
          <w:szCs w:val="20"/>
        </w:rPr>
        <w:t xml:space="preserve">δε </w:t>
      </w:r>
      <w:r w:rsidRPr="004B1DBF">
        <w:rPr>
          <w:rFonts w:ascii="Verdana" w:hAnsi="Verdana" w:cs="GrHelvetica*1"/>
          <w:sz w:val="20"/>
          <w:szCs w:val="20"/>
        </w:rPr>
        <w:t>και σφραγίζει την τυχόν διόρθωση ή προσθήκη.</w:t>
      </w:r>
    </w:p>
    <w:p w:rsidR="00BA330F" w:rsidRDefault="00BA330F" w:rsidP="00BA330F">
      <w:pPr>
        <w:autoSpaceDE w:val="0"/>
        <w:autoSpaceDN w:val="0"/>
        <w:adjustRightInd w:val="0"/>
        <w:jc w:val="both"/>
        <w:rPr>
          <w:rFonts w:ascii="Verdana" w:hAnsi="Verdana" w:cs="GrHelvetica*1"/>
          <w:sz w:val="20"/>
          <w:szCs w:val="20"/>
        </w:rPr>
      </w:pPr>
    </w:p>
    <w:p w:rsidR="00D54560" w:rsidRPr="00BA330F" w:rsidRDefault="00BB6920" w:rsidP="00BA330F">
      <w:pPr>
        <w:autoSpaceDE w:val="0"/>
        <w:autoSpaceDN w:val="0"/>
        <w:adjustRightInd w:val="0"/>
        <w:jc w:val="both"/>
        <w:rPr>
          <w:rFonts w:ascii="Verdana" w:hAnsi="Verdana" w:cs="GrHelvetica*1"/>
          <w:sz w:val="20"/>
          <w:szCs w:val="20"/>
        </w:rPr>
      </w:pPr>
      <w:r w:rsidRPr="00832500">
        <w:rPr>
          <w:rFonts w:ascii="Verdana" w:hAnsi="Verdana"/>
          <w:sz w:val="20"/>
        </w:rPr>
        <w:t xml:space="preserve">Η προσφορά θα φέρει </w:t>
      </w:r>
      <w:r w:rsidR="005A4CF8">
        <w:rPr>
          <w:rFonts w:ascii="Verdana" w:hAnsi="Verdana"/>
          <w:sz w:val="20"/>
        </w:rPr>
        <w:t xml:space="preserve">ευκρινώς τη λέξη «προσφορά», </w:t>
      </w:r>
      <w:r w:rsidRPr="00832500">
        <w:rPr>
          <w:rFonts w:ascii="Verdana" w:hAnsi="Verdana"/>
          <w:sz w:val="20"/>
        </w:rPr>
        <w:t xml:space="preserve">την επωνυμία του προσφέροντος, θα απευθύνεται στο Πανεπιστημιακό Γενικό Νοσοκομείο Έβρου </w:t>
      </w:r>
      <w:r w:rsidR="00704E07" w:rsidRPr="00832500">
        <w:rPr>
          <w:rFonts w:ascii="Verdana" w:hAnsi="Verdana"/>
          <w:sz w:val="20"/>
        </w:rPr>
        <w:t>– Νοσηλευτική Μονάδα Αλεξανδρούπολης</w:t>
      </w:r>
      <w:r w:rsidR="005A4CF8">
        <w:rPr>
          <w:rFonts w:ascii="Verdana" w:hAnsi="Verdana"/>
          <w:sz w:val="20"/>
        </w:rPr>
        <w:t>,</w:t>
      </w:r>
      <w:r w:rsidR="00704E07" w:rsidRPr="00832500">
        <w:rPr>
          <w:rFonts w:ascii="Verdana" w:hAnsi="Verdana"/>
          <w:sz w:val="20"/>
        </w:rPr>
        <w:t xml:space="preserve"> </w:t>
      </w:r>
      <w:r w:rsidRPr="00832500">
        <w:rPr>
          <w:rFonts w:ascii="Verdana" w:hAnsi="Verdana"/>
          <w:sz w:val="20"/>
        </w:rPr>
        <w:t>θα φέρει σαν τίτλο τον τίτλο της παρούσας διακ</w:t>
      </w:r>
      <w:r w:rsidR="005A4CF8">
        <w:rPr>
          <w:rFonts w:ascii="Verdana" w:hAnsi="Verdana"/>
          <w:sz w:val="20"/>
        </w:rPr>
        <w:t>ήρυξης καθώς και τον αριθμό της και θα</w:t>
      </w:r>
      <w:r w:rsidRPr="00832500">
        <w:rPr>
          <w:rFonts w:ascii="Verdana" w:hAnsi="Verdana"/>
          <w:sz w:val="20"/>
        </w:rPr>
        <w:t xml:space="preserve"> </w:t>
      </w:r>
      <w:r w:rsidR="005A4CF8">
        <w:rPr>
          <w:rFonts w:ascii="Verdana" w:hAnsi="Verdana"/>
          <w:sz w:val="20"/>
        </w:rPr>
        <w:t xml:space="preserve">αναγράφει την καταληκτική ημερομηνία υποβολής προσφορών, </w:t>
      </w:r>
      <w:r w:rsidRPr="00832500">
        <w:rPr>
          <w:rFonts w:ascii="Verdana" w:hAnsi="Verdana"/>
          <w:sz w:val="20"/>
        </w:rPr>
        <w:t>στοιχεία που θα πρέπει να αναφέρονται και στο εξωτερικό του φακέλου που την περιέχει.</w:t>
      </w:r>
    </w:p>
    <w:p w:rsidR="00C1238A" w:rsidRDefault="00C1238A" w:rsidP="005A4CF8">
      <w:pPr>
        <w:ind w:right="26"/>
        <w:jc w:val="both"/>
        <w:rPr>
          <w:rFonts w:ascii="Verdana" w:hAnsi="Verdana"/>
          <w:sz w:val="20"/>
          <w:szCs w:val="20"/>
        </w:rPr>
      </w:pPr>
    </w:p>
    <w:p w:rsidR="005A4CF8" w:rsidRPr="00167247" w:rsidRDefault="005A4CF8" w:rsidP="005A4CF8">
      <w:pPr>
        <w:ind w:right="26"/>
        <w:jc w:val="both"/>
        <w:rPr>
          <w:rFonts w:ascii="Verdana" w:hAnsi="Verdana"/>
          <w:sz w:val="20"/>
          <w:szCs w:val="20"/>
        </w:rPr>
      </w:pPr>
    </w:p>
    <w:p w:rsidR="00BB6920" w:rsidRPr="00EE0889" w:rsidRDefault="00BB6920" w:rsidP="007F456A">
      <w:pPr>
        <w:ind w:right="26"/>
        <w:jc w:val="both"/>
        <w:rPr>
          <w:rFonts w:ascii="Verdana" w:hAnsi="Verdana"/>
          <w:sz w:val="20"/>
          <w:szCs w:val="20"/>
        </w:rPr>
      </w:pPr>
      <w:r w:rsidRPr="004A23BD">
        <w:rPr>
          <w:rFonts w:ascii="Verdana" w:hAnsi="Verdana"/>
          <w:sz w:val="20"/>
          <w:szCs w:val="20"/>
        </w:rPr>
        <w:t>Οι προσφορές υποβάλλονται στο γραφείο πρωτοκόλλου του Νοσοκομείου</w:t>
      </w:r>
      <w:r w:rsidR="00E87D38" w:rsidRPr="004A23BD">
        <w:rPr>
          <w:rFonts w:ascii="Verdana" w:hAnsi="Verdana"/>
          <w:sz w:val="20"/>
          <w:szCs w:val="20"/>
        </w:rPr>
        <w:t xml:space="preserve"> μέχρι την </w:t>
      </w:r>
      <w:r w:rsidR="004A23BD" w:rsidRPr="004A23BD">
        <w:rPr>
          <w:rFonts w:ascii="Verdana" w:hAnsi="Verdana"/>
          <w:sz w:val="20"/>
          <w:szCs w:val="20"/>
        </w:rPr>
        <w:t>26</w:t>
      </w:r>
      <w:r w:rsidR="00B17501" w:rsidRPr="004A23BD">
        <w:rPr>
          <w:rFonts w:ascii="Verdana" w:hAnsi="Verdana"/>
          <w:sz w:val="20"/>
          <w:szCs w:val="20"/>
        </w:rPr>
        <w:t>/</w:t>
      </w:r>
      <w:r w:rsidR="00314050" w:rsidRPr="004A23BD">
        <w:rPr>
          <w:rFonts w:ascii="Verdana" w:hAnsi="Verdana"/>
          <w:sz w:val="20"/>
          <w:szCs w:val="20"/>
        </w:rPr>
        <w:t>0</w:t>
      </w:r>
      <w:r w:rsidR="004A23BD" w:rsidRPr="004A23BD">
        <w:rPr>
          <w:rFonts w:ascii="Verdana" w:hAnsi="Verdana"/>
          <w:sz w:val="20"/>
          <w:szCs w:val="20"/>
        </w:rPr>
        <w:t>9</w:t>
      </w:r>
      <w:r w:rsidR="00037331" w:rsidRPr="004A23BD">
        <w:rPr>
          <w:rFonts w:ascii="Verdana" w:hAnsi="Verdana"/>
          <w:sz w:val="20"/>
          <w:szCs w:val="20"/>
        </w:rPr>
        <w:t>/2016</w:t>
      </w:r>
      <w:r w:rsidR="00B17501" w:rsidRPr="004A23BD">
        <w:rPr>
          <w:rFonts w:ascii="Verdana" w:hAnsi="Verdana"/>
          <w:sz w:val="20"/>
          <w:szCs w:val="20"/>
        </w:rPr>
        <w:t xml:space="preserve"> </w:t>
      </w:r>
      <w:r w:rsidRPr="004A23BD">
        <w:rPr>
          <w:rFonts w:ascii="Verdana" w:hAnsi="Verdana"/>
          <w:sz w:val="20"/>
          <w:szCs w:val="20"/>
        </w:rPr>
        <w:t xml:space="preserve">και ώρα </w:t>
      </w:r>
      <w:r w:rsidR="003E2BED" w:rsidRPr="004A23BD">
        <w:rPr>
          <w:rFonts w:ascii="Verdana" w:hAnsi="Verdana"/>
          <w:sz w:val="20"/>
          <w:szCs w:val="20"/>
        </w:rPr>
        <w:t>1</w:t>
      </w:r>
      <w:r w:rsidR="00D026F3" w:rsidRPr="004A23BD">
        <w:rPr>
          <w:rFonts w:ascii="Verdana" w:hAnsi="Verdana"/>
          <w:sz w:val="20"/>
          <w:szCs w:val="20"/>
        </w:rPr>
        <w:t>5</w:t>
      </w:r>
      <w:r w:rsidRPr="004A23BD">
        <w:rPr>
          <w:rFonts w:ascii="Verdana" w:hAnsi="Verdana"/>
          <w:sz w:val="20"/>
          <w:szCs w:val="20"/>
        </w:rPr>
        <w:t>:</w:t>
      </w:r>
      <w:r w:rsidR="00D026F3" w:rsidRPr="004A23BD">
        <w:rPr>
          <w:rFonts w:ascii="Verdana" w:hAnsi="Verdana"/>
          <w:sz w:val="20"/>
          <w:szCs w:val="20"/>
        </w:rPr>
        <w:t>0</w:t>
      </w:r>
      <w:r w:rsidRPr="004A23BD">
        <w:rPr>
          <w:rFonts w:ascii="Verdana" w:hAnsi="Verdana"/>
          <w:sz w:val="20"/>
          <w:szCs w:val="20"/>
        </w:rPr>
        <w:t>0</w:t>
      </w:r>
      <w:r w:rsidR="00C0112D" w:rsidRPr="004A23BD">
        <w:rPr>
          <w:rFonts w:ascii="Verdana" w:hAnsi="Verdana"/>
          <w:sz w:val="20"/>
          <w:szCs w:val="20"/>
        </w:rPr>
        <w:t>μ.μ</w:t>
      </w:r>
      <w:r w:rsidRPr="004A23BD">
        <w:rPr>
          <w:rFonts w:ascii="Verdana" w:hAnsi="Verdana"/>
          <w:sz w:val="20"/>
          <w:szCs w:val="20"/>
        </w:rPr>
        <w:t>. Προσφορές που υποβάλλονται μετά το πέρας της ημερομηνίας αυτής δεν αποσφραγίζονται από την αρμόδια Επιτροπή και επιστρέφονται.</w:t>
      </w:r>
    </w:p>
    <w:p w:rsidR="00037331" w:rsidRPr="00167247" w:rsidRDefault="00037331" w:rsidP="00BB6920">
      <w:pPr>
        <w:ind w:right="26" w:firstLine="709"/>
        <w:jc w:val="both"/>
        <w:rPr>
          <w:rFonts w:ascii="Verdana" w:hAnsi="Verdana"/>
          <w:sz w:val="20"/>
          <w:szCs w:val="20"/>
        </w:rPr>
      </w:pPr>
    </w:p>
    <w:p w:rsidR="000D4336" w:rsidRDefault="00BB6920" w:rsidP="000D4336">
      <w:pPr>
        <w:pStyle w:val="Default"/>
        <w:jc w:val="both"/>
        <w:rPr>
          <w:rFonts w:ascii="Verdana" w:hAnsi="Verdana" w:cs="Times New Roman"/>
          <w:b/>
          <w:sz w:val="20"/>
          <w:szCs w:val="20"/>
        </w:rPr>
      </w:pPr>
      <w:r w:rsidRPr="00037331">
        <w:rPr>
          <w:rFonts w:ascii="Verdana" w:hAnsi="Verdana"/>
          <w:sz w:val="20"/>
          <w:szCs w:val="20"/>
        </w:rPr>
        <w:t>Όλα τα έγγραφα που απαιτούνται για την διενέργεια του διαγωνισμού και την συμμετοχή σε αυτόν, συντάσσονται στην ελληνική γλώσσα.</w:t>
      </w:r>
      <w:r w:rsidR="000D4336" w:rsidRPr="00037331">
        <w:rPr>
          <w:rFonts w:ascii="Verdana" w:hAnsi="Verdana" w:cs="Times New Roman"/>
          <w:b/>
          <w:sz w:val="20"/>
          <w:szCs w:val="20"/>
        </w:rPr>
        <w:t xml:space="preserve"> </w:t>
      </w:r>
    </w:p>
    <w:p w:rsidR="00961F1A" w:rsidRPr="00037331" w:rsidRDefault="00961F1A" w:rsidP="000D4336">
      <w:pPr>
        <w:pStyle w:val="Default"/>
        <w:jc w:val="both"/>
        <w:rPr>
          <w:rFonts w:ascii="Verdana" w:hAnsi="Verdana" w:cs="Times New Roman"/>
          <w:b/>
          <w:sz w:val="20"/>
          <w:szCs w:val="20"/>
          <w:u w:val="single"/>
        </w:rPr>
      </w:pPr>
    </w:p>
    <w:p w:rsidR="00961F1A" w:rsidRPr="00961F1A" w:rsidRDefault="00961F1A" w:rsidP="007D14A2">
      <w:pPr>
        <w:spacing w:afterLines="40"/>
        <w:ind w:right="28"/>
        <w:jc w:val="both"/>
        <w:rPr>
          <w:rFonts w:ascii="Verdana" w:hAnsi="Verdana"/>
          <w:sz w:val="20"/>
          <w:szCs w:val="20"/>
          <w:u w:val="single"/>
        </w:rPr>
      </w:pPr>
    </w:p>
    <w:p w:rsidR="00DF0590" w:rsidRDefault="00961F1A" w:rsidP="007D14A2">
      <w:pPr>
        <w:spacing w:afterLines="40"/>
        <w:ind w:right="28"/>
        <w:jc w:val="both"/>
        <w:rPr>
          <w:rFonts w:ascii="Verdana" w:hAnsi="Verdana"/>
          <w:sz w:val="20"/>
          <w:szCs w:val="20"/>
        </w:rPr>
      </w:pPr>
      <w:r w:rsidRPr="00961F1A">
        <w:rPr>
          <w:rFonts w:ascii="Verdana" w:hAnsi="Verdana"/>
          <w:sz w:val="20"/>
          <w:szCs w:val="20"/>
        </w:rPr>
        <w:t xml:space="preserve">Στη προσφορά του </w:t>
      </w:r>
      <w:r w:rsidR="0061462B">
        <w:rPr>
          <w:rFonts w:ascii="Verdana" w:hAnsi="Verdana"/>
          <w:sz w:val="20"/>
          <w:szCs w:val="20"/>
        </w:rPr>
        <w:t>προμηθευτή</w:t>
      </w:r>
      <w:r w:rsidRPr="00961F1A">
        <w:rPr>
          <w:rFonts w:ascii="Verdana" w:hAnsi="Verdana"/>
          <w:sz w:val="20"/>
          <w:szCs w:val="20"/>
        </w:rPr>
        <w:t xml:space="preserve"> συμπληρώνεται υποχρεωτικά ο κωδικός</w:t>
      </w:r>
      <w:r w:rsidR="0022578B">
        <w:rPr>
          <w:rFonts w:ascii="Verdana" w:hAnsi="Verdana"/>
          <w:sz w:val="20"/>
          <w:szCs w:val="20"/>
        </w:rPr>
        <w:t>,</w:t>
      </w:r>
      <w:r w:rsidRPr="00961F1A">
        <w:rPr>
          <w:rFonts w:ascii="Verdana" w:hAnsi="Verdana"/>
          <w:sz w:val="20"/>
          <w:szCs w:val="20"/>
        </w:rPr>
        <w:t xml:space="preserve"> η τιμή του είδους στο Παρατηρητήριο Τιμών της Επιτροπής Προμηθειών</w:t>
      </w:r>
      <w:r w:rsidR="00907522">
        <w:rPr>
          <w:rFonts w:ascii="Verdana" w:hAnsi="Verdana"/>
          <w:sz w:val="20"/>
          <w:szCs w:val="20"/>
        </w:rPr>
        <w:t xml:space="preserve"> Υγείας</w:t>
      </w:r>
      <w:r w:rsidR="0022578B">
        <w:rPr>
          <w:rFonts w:ascii="Verdana" w:hAnsi="Verdana"/>
          <w:sz w:val="20"/>
          <w:szCs w:val="20"/>
        </w:rPr>
        <w:t xml:space="preserve"> </w:t>
      </w:r>
      <w:r w:rsidR="00907522">
        <w:rPr>
          <w:rFonts w:ascii="Verdana" w:hAnsi="Verdana"/>
          <w:sz w:val="20"/>
          <w:szCs w:val="20"/>
        </w:rPr>
        <w:t>-</w:t>
      </w:r>
      <w:r w:rsidR="0022578B">
        <w:rPr>
          <w:rFonts w:ascii="Verdana" w:hAnsi="Verdana"/>
          <w:sz w:val="20"/>
          <w:szCs w:val="20"/>
        </w:rPr>
        <w:t>εάν υπάρχει</w:t>
      </w:r>
      <w:r w:rsidR="00907522">
        <w:rPr>
          <w:rFonts w:ascii="Verdana" w:hAnsi="Verdana"/>
          <w:sz w:val="20"/>
          <w:szCs w:val="20"/>
        </w:rPr>
        <w:t>-</w:t>
      </w:r>
      <w:r w:rsidR="0022578B">
        <w:rPr>
          <w:rFonts w:ascii="Verdana" w:hAnsi="Verdana"/>
          <w:sz w:val="20"/>
          <w:szCs w:val="20"/>
        </w:rPr>
        <w:t xml:space="preserve"> και ο κωδικός ΕΚΑΠΤΥ</w:t>
      </w:r>
      <w:r w:rsidR="00907522">
        <w:rPr>
          <w:rFonts w:ascii="Verdana" w:hAnsi="Verdana"/>
          <w:sz w:val="20"/>
          <w:szCs w:val="20"/>
        </w:rPr>
        <w:t>,</w:t>
      </w:r>
      <w:r w:rsidR="0022578B">
        <w:rPr>
          <w:rFonts w:ascii="Verdana" w:hAnsi="Verdana"/>
          <w:sz w:val="20"/>
          <w:szCs w:val="20"/>
        </w:rPr>
        <w:t xml:space="preserve"> όπου απαιτείται.</w:t>
      </w:r>
      <w:r w:rsidRPr="00961F1A">
        <w:rPr>
          <w:rFonts w:ascii="Verdana" w:hAnsi="Verdana"/>
          <w:sz w:val="20"/>
          <w:szCs w:val="20"/>
        </w:rPr>
        <w:t xml:space="preserve"> Δεν γίνονται αποδεκτές προσφορές σε τιμές ανώτερες του Παρατηρητηρίου Τιμών.</w:t>
      </w:r>
    </w:p>
    <w:p w:rsidR="00435567" w:rsidRDefault="00435567" w:rsidP="00684501">
      <w:pPr>
        <w:pStyle w:val="a6"/>
        <w:rPr>
          <w:rFonts w:ascii="Verdana" w:hAnsi="Verdana"/>
          <w:b/>
          <w:sz w:val="20"/>
          <w:szCs w:val="20"/>
          <w:u w:val="single"/>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προσφέρων ή ο υποψήφιος επικαλείται τις χρηματοοικονομικές, τεχνικές ή επαγγελματικές δυνατότητες</w:t>
      </w:r>
      <w:r w:rsidR="00E8252D">
        <w:rPr>
          <w:rFonts w:ascii="Verdana" w:hAnsi="Verdana" w:cs="GrHelvetica*1"/>
          <w:sz w:val="20"/>
          <w:szCs w:val="20"/>
        </w:rPr>
        <w:t xml:space="preserve"> </w:t>
      </w:r>
      <w:r w:rsidRPr="00C44A53">
        <w:rPr>
          <w:rFonts w:ascii="Verdana" w:hAnsi="Verdana" w:cs="GrHelvetica*1"/>
          <w:sz w:val="20"/>
          <w:szCs w:val="20"/>
        </w:rPr>
        <w:t xml:space="preserve">άλλων φορέων, σύμφωνα με </w:t>
      </w:r>
      <w:r w:rsidR="00684501">
        <w:rPr>
          <w:rFonts w:ascii="Verdana" w:hAnsi="Verdana" w:cs="GrHelvetica*1"/>
          <w:sz w:val="20"/>
          <w:szCs w:val="20"/>
        </w:rPr>
        <w:t xml:space="preserve">το Ν. </w:t>
      </w:r>
      <w:r w:rsidR="00930423">
        <w:rPr>
          <w:rFonts w:ascii="Verdana" w:hAnsi="Verdana" w:cs="GrHelvetica*1"/>
          <w:sz w:val="20"/>
          <w:szCs w:val="20"/>
        </w:rPr>
        <w:t>4412/16</w:t>
      </w:r>
      <w:r w:rsidR="00684501">
        <w:rPr>
          <w:rFonts w:ascii="Verdana" w:hAnsi="Verdana" w:cs="GrHelvetica*1"/>
          <w:sz w:val="20"/>
          <w:szCs w:val="20"/>
        </w:rPr>
        <w:t>,</w:t>
      </w:r>
      <w:r w:rsidR="00930423">
        <w:rPr>
          <w:rFonts w:ascii="Verdana" w:hAnsi="Verdana" w:cs="GrHelvetica*1"/>
          <w:sz w:val="20"/>
          <w:szCs w:val="20"/>
        </w:rPr>
        <w:t xml:space="preserve"> άρθρα 78</w:t>
      </w:r>
      <w:r w:rsidRPr="00C44A53">
        <w:rPr>
          <w:rFonts w:ascii="Verdana" w:hAnsi="Verdana" w:cs="GrHelvetica*1"/>
          <w:sz w:val="20"/>
          <w:szCs w:val="20"/>
        </w:rPr>
        <w:t xml:space="preserve"> θα πρέπει να προσκομίζει δηλώσεις των εν λόγω φορέων με το περιεχόμενο των περιπτώσεων </w:t>
      </w:r>
      <w:proofErr w:type="spellStart"/>
      <w:r w:rsidRPr="00C44A53">
        <w:rPr>
          <w:rFonts w:ascii="Verdana" w:hAnsi="Verdana" w:cs="GrHelvetica*1"/>
          <w:sz w:val="20"/>
          <w:szCs w:val="20"/>
        </w:rPr>
        <w:t>α΄</w:t>
      </w:r>
      <w:proofErr w:type="spellEnd"/>
      <w:r w:rsidRPr="00C44A53">
        <w:rPr>
          <w:rFonts w:ascii="Verdana" w:hAnsi="Verdana" w:cs="GrHelvetica*1"/>
          <w:sz w:val="20"/>
          <w:szCs w:val="20"/>
        </w:rPr>
        <w:t xml:space="preserve"> έως και </w:t>
      </w:r>
      <w:proofErr w:type="spellStart"/>
      <w:r w:rsidR="003B6FB8">
        <w:rPr>
          <w:rFonts w:ascii="Verdana" w:hAnsi="Verdana" w:cs="GrHelvetica*1"/>
          <w:sz w:val="20"/>
          <w:szCs w:val="20"/>
        </w:rPr>
        <w:t>ι</w:t>
      </w:r>
      <w:r w:rsidRPr="00C44A53">
        <w:rPr>
          <w:rFonts w:ascii="Verdana" w:hAnsi="Verdana" w:cs="GrHelvetica*1"/>
          <w:sz w:val="20"/>
          <w:szCs w:val="20"/>
        </w:rPr>
        <w:t>΄</w:t>
      </w:r>
      <w:proofErr w:type="spellEnd"/>
      <w:r w:rsidRPr="00C44A53">
        <w:rPr>
          <w:rFonts w:ascii="Verdana" w:hAnsi="Verdana" w:cs="GrHelvetica*1"/>
          <w:sz w:val="20"/>
          <w:szCs w:val="20"/>
        </w:rPr>
        <w:t>.</w:t>
      </w:r>
    </w:p>
    <w:p w:rsidR="00DF0590" w:rsidRPr="00C44A53" w:rsidRDefault="00DF0590" w:rsidP="00D412BB">
      <w:pPr>
        <w:autoSpaceDE w:val="0"/>
        <w:autoSpaceDN w:val="0"/>
        <w:adjustRightInd w:val="0"/>
        <w:ind w:firstLine="72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Οι δηλώσεις υπέχο</w:t>
      </w:r>
      <w:r w:rsidR="00E8252D">
        <w:rPr>
          <w:rFonts w:ascii="Verdana" w:hAnsi="Verdana" w:cs="GrHelvetica*1"/>
          <w:sz w:val="20"/>
          <w:szCs w:val="20"/>
        </w:rPr>
        <w:t xml:space="preserve">υν θέση υπεύθυνης δήλωσης </w:t>
      </w:r>
      <w:r w:rsidRPr="00C44A53">
        <w:rPr>
          <w:rFonts w:ascii="Verdana" w:hAnsi="Verdana" w:cs="GrHelvetica*1"/>
          <w:sz w:val="20"/>
          <w:szCs w:val="20"/>
        </w:rPr>
        <w:t>του ν.1599/1986 (Α΄ 75), χωρίς να απαιτείται η θεώρηση του γνησίου της υπογραφής που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684501" w:rsidRPr="00C44A53" w:rsidRDefault="00684501" w:rsidP="00684501">
      <w:pPr>
        <w:autoSpaceDE w:val="0"/>
        <w:autoSpaceDN w:val="0"/>
        <w:adjustRightInd w:val="0"/>
        <w:jc w:val="both"/>
        <w:rPr>
          <w:rFonts w:ascii="Verdana" w:hAnsi="Verdana" w:cs="GrHelvetica*1"/>
          <w:sz w:val="20"/>
          <w:szCs w:val="20"/>
        </w:rPr>
      </w:pPr>
    </w:p>
    <w:p w:rsidR="005D61CF" w:rsidRDefault="00E8252D" w:rsidP="00C44A53">
      <w:pPr>
        <w:autoSpaceDE w:val="0"/>
        <w:autoSpaceDN w:val="0"/>
        <w:adjustRightInd w:val="0"/>
        <w:jc w:val="both"/>
        <w:rPr>
          <w:rFonts w:ascii="Verdana" w:hAnsi="Verdana" w:cs="GrHelvetica*1"/>
          <w:sz w:val="20"/>
          <w:szCs w:val="20"/>
        </w:rPr>
      </w:pPr>
      <w:r>
        <w:rPr>
          <w:rFonts w:ascii="Verdana" w:hAnsi="Verdana" w:cs="GrHelvetica*1"/>
          <w:sz w:val="20"/>
          <w:szCs w:val="20"/>
        </w:rPr>
        <w:t>Η αναθέτουσα αρχή/</w:t>
      </w:r>
      <w:r w:rsidR="005D61CF" w:rsidRPr="00C44A53">
        <w:rPr>
          <w:rFonts w:ascii="Verdana" w:hAnsi="Verdana" w:cs="GrHelvetica*1"/>
          <w:sz w:val="20"/>
          <w:szCs w:val="20"/>
        </w:rPr>
        <w:t>ο αναθέτων φορέας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 ο προσφέρων/ υποψήφιος, αν, κατά την άποψή</w:t>
      </w:r>
      <w:r w:rsidR="004071CC">
        <w:rPr>
          <w:rFonts w:ascii="Verdana" w:hAnsi="Verdana" w:cs="GrHelvetica*1"/>
          <w:sz w:val="20"/>
          <w:szCs w:val="20"/>
        </w:rPr>
        <w:t xml:space="preserve"> </w:t>
      </w:r>
      <w:r w:rsidR="005D61CF" w:rsidRPr="00C44A53">
        <w:rPr>
          <w:rFonts w:ascii="Verdana" w:hAnsi="Verdana" w:cs="GrHelvetica*1"/>
          <w:sz w:val="20"/>
          <w:szCs w:val="20"/>
        </w:rPr>
        <w:t>τους, είναι αναγκαίο για τη διασφάλιση της ομαλής διενέργειας της διαδικασίας.</w:t>
      </w:r>
    </w:p>
    <w:p w:rsidR="00435567" w:rsidRPr="00C44A53" w:rsidRDefault="00435567" w:rsidP="00C44A53">
      <w:pPr>
        <w:autoSpaceDE w:val="0"/>
        <w:autoSpaceDN w:val="0"/>
        <w:adjustRightInd w:val="0"/>
        <w:jc w:val="both"/>
        <w:rPr>
          <w:rFonts w:ascii="Verdana" w:hAnsi="Verdana" w:cs="GrHelvetica*1"/>
          <w:sz w:val="20"/>
          <w:szCs w:val="20"/>
        </w:rPr>
      </w:pPr>
    </w:p>
    <w:p w:rsidR="005D61CF"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υποψήφιος ή ο προσφέρων αποτελεί κοινοπραξία</w:t>
      </w:r>
      <w:r w:rsidR="00D76F52">
        <w:rPr>
          <w:rFonts w:ascii="Verdana" w:hAnsi="Verdana" w:cs="GrHelvetica*1"/>
          <w:sz w:val="20"/>
          <w:szCs w:val="20"/>
        </w:rPr>
        <w:t>,</w:t>
      </w:r>
      <w:r w:rsidRPr="00C44A53">
        <w:rPr>
          <w:rFonts w:ascii="Verdana" w:hAnsi="Verdana" w:cs="GrHelvetica*1"/>
          <w:sz w:val="20"/>
          <w:szCs w:val="20"/>
        </w:rPr>
        <w:t xml:space="preserve"> υποβάλλει </w:t>
      </w:r>
      <w:r w:rsidR="00435567">
        <w:rPr>
          <w:rFonts w:ascii="Verdana" w:hAnsi="Verdana" w:cs="GrHelvetica*1"/>
          <w:sz w:val="20"/>
          <w:szCs w:val="20"/>
        </w:rPr>
        <w:t>τις ανωτέρω δηλώσεις</w:t>
      </w:r>
      <w:r w:rsidRPr="00C44A53">
        <w:rPr>
          <w:rFonts w:ascii="Verdana" w:hAnsi="Verdana" w:cs="GrHelvetica*1"/>
          <w:sz w:val="20"/>
          <w:szCs w:val="20"/>
        </w:rPr>
        <w:t>, τα έγγραφα ή τα δικαιολογητικά για κάθε μέλος της κοινοπραξίας.</w:t>
      </w:r>
    </w:p>
    <w:p w:rsidR="00684501" w:rsidRDefault="00684501" w:rsidP="00684501">
      <w:pPr>
        <w:autoSpaceDE w:val="0"/>
        <w:autoSpaceDN w:val="0"/>
        <w:adjustRightInd w:val="0"/>
        <w:jc w:val="both"/>
        <w:rPr>
          <w:rFonts w:ascii="Verdana" w:hAnsi="Verdana" w:cs="GrHelvetica*1"/>
          <w:sz w:val="20"/>
          <w:szCs w:val="20"/>
        </w:rPr>
      </w:pPr>
    </w:p>
    <w:p w:rsidR="00684501" w:rsidRDefault="005D61CF" w:rsidP="00684501">
      <w:pPr>
        <w:autoSpaceDE w:val="0"/>
        <w:autoSpaceDN w:val="0"/>
        <w:adjustRightInd w:val="0"/>
        <w:jc w:val="both"/>
        <w:rPr>
          <w:rFonts w:ascii="Verdana" w:hAnsi="Verdana" w:cs="GrHelvetica*1"/>
          <w:sz w:val="20"/>
          <w:szCs w:val="20"/>
        </w:rPr>
      </w:pPr>
      <w:r w:rsidRPr="00C44A53">
        <w:rPr>
          <w:rFonts w:ascii="Verdana" w:hAnsi="Verdana" w:cs="GrHelvetica*1"/>
          <w:sz w:val="20"/>
          <w:szCs w:val="20"/>
        </w:rPr>
        <w:lastRenderedPageBreak/>
        <w:t xml:space="preserve">Όταν υποβάλλεται αίτηση συμμετοχής ή προσφορά από υποψήφιο ή προσφέροντα που δηλώνει ότι θα χρησιμοποιήσει τη χρηματοοικονομική ή οικονομική επάρκεια ή επαγγελματική ή τεχνική ικανότητα τρίτων οικονομικών προσώπων </w:t>
      </w:r>
      <w:r w:rsidR="00435567">
        <w:rPr>
          <w:rFonts w:ascii="Verdana" w:hAnsi="Verdana" w:cs="GrHelvetica*1"/>
          <w:sz w:val="20"/>
          <w:szCs w:val="20"/>
        </w:rPr>
        <w:t xml:space="preserve">ή υπεργολάβων για την εκτέλεση </w:t>
      </w:r>
      <w:r w:rsidR="00E8252D" w:rsidRPr="00E8252D">
        <w:rPr>
          <w:rFonts w:ascii="Verdana" w:hAnsi="Verdana" w:cs="GrHelvetica*1"/>
          <w:sz w:val="20"/>
          <w:szCs w:val="20"/>
        </w:rPr>
        <w:t xml:space="preserve">της σύμβασης, στην περίπτωση που ανακηρυχθεί </w:t>
      </w:r>
      <w:r w:rsidR="00035929">
        <w:rPr>
          <w:rFonts w:ascii="Verdana" w:hAnsi="Verdana" w:cs="GrHelvetica*1"/>
          <w:sz w:val="20"/>
          <w:szCs w:val="20"/>
        </w:rPr>
        <w:t>προμηθευτής</w:t>
      </w:r>
      <w:r w:rsidR="00E8252D" w:rsidRPr="00E8252D">
        <w:rPr>
          <w:rFonts w:ascii="Verdana" w:hAnsi="Verdana" w:cs="GrHelvetica*1"/>
          <w:sz w:val="20"/>
          <w:szCs w:val="20"/>
        </w:rPr>
        <w:t>, προσκομίζονται από τον υποψήφιο για κάθε τρίτο</w:t>
      </w:r>
      <w:r w:rsidR="00E8252D">
        <w:rPr>
          <w:rFonts w:ascii="Verdana" w:hAnsi="Verdana" w:cs="GrHelvetica*1"/>
          <w:sz w:val="20"/>
          <w:szCs w:val="20"/>
        </w:rPr>
        <w:t xml:space="preserve"> </w:t>
      </w:r>
      <w:r w:rsidR="00E8252D" w:rsidRPr="00E8252D">
        <w:rPr>
          <w:rFonts w:ascii="Verdana" w:hAnsi="Verdana" w:cs="GrHelvetica*1"/>
          <w:sz w:val="20"/>
          <w:szCs w:val="20"/>
        </w:rPr>
        <w:t>οικονομικό φορέα ή υπεργολάβο τα δικαιολογητικά ποιοτικής επιλογής</w:t>
      </w:r>
      <w:r w:rsidR="00435567">
        <w:rPr>
          <w:rFonts w:ascii="Verdana" w:hAnsi="Verdana" w:cs="GrHelvetica*1"/>
          <w:sz w:val="20"/>
          <w:szCs w:val="20"/>
        </w:rPr>
        <w:t>,</w:t>
      </w:r>
      <w:r w:rsidR="00E8252D" w:rsidRPr="00E8252D">
        <w:rPr>
          <w:rFonts w:ascii="Verdana" w:hAnsi="Verdana" w:cs="GrHelvetica*1"/>
          <w:sz w:val="20"/>
          <w:szCs w:val="20"/>
        </w:rPr>
        <w:t xml:space="preserve"> σύμφωνα με τα ειδικότερα οριζόμενα στη διακήρυξη.</w:t>
      </w:r>
    </w:p>
    <w:p w:rsidR="00D76F52" w:rsidRDefault="00D76F52" w:rsidP="00684501">
      <w:pPr>
        <w:autoSpaceDE w:val="0"/>
        <w:autoSpaceDN w:val="0"/>
        <w:adjustRightInd w:val="0"/>
        <w:jc w:val="both"/>
        <w:rPr>
          <w:rFonts w:ascii="Verdana" w:hAnsi="Verdana" w:cs="GrHelvetica*1"/>
          <w:sz w:val="20"/>
          <w:szCs w:val="20"/>
        </w:rPr>
      </w:pPr>
    </w:p>
    <w:p w:rsidR="00684501" w:rsidRPr="00E8252D" w:rsidRDefault="00684501" w:rsidP="00684501">
      <w:pPr>
        <w:autoSpaceDE w:val="0"/>
        <w:autoSpaceDN w:val="0"/>
        <w:adjustRightInd w:val="0"/>
        <w:jc w:val="both"/>
        <w:rPr>
          <w:rFonts w:ascii="Verdana" w:hAnsi="Verdana" w:cs="GrHelvetica*1"/>
          <w:sz w:val="20"/>
          <w:szCs w:val="20"/>
        </w:rPr>
      </w:pPr>
      <w:r>
        <w:rPr>
          <w:rFonts w:ascii="Verdana" w:hAnsi="Verdana" w:cs="GrHelvetica*1"/>
          <w:sz w:val="20"/>
          <w:szCs w:val="20"/>
        </w:rPr>
        <w:t xml:space="preserve">Υποβολή προσφοράς στα πλαίσια της παρούσας διαγωνιστικής διαδικασίας συνεπάγεται την ανεπιφύλακτη και άνευ όρων αποδοχή εκ μέρους της εταιρίας των προβλεπομένων σε αυτή όρων. </w:t>
      </w:r>
    </w:p>
    <w:p w:rsidR="004B1DBF" w:rsidRDefault="004B1DBF" w:rsidP="00BE2BD8">
      <w:pPr>
        <w:autoSpaceDE w:val="0"/>
        <w:autoSpaceDN w:val="0"/>
        <w:adjustRightInd w:val="0"/>
        <w:rPr>
          <w:rFonts w:ascii="GrHelvetica*1" w:hAnsi="GrHelvetica*1" w:cs="GrHelvetica*1"/>
          <w:sz w:val="17"/>
          <w:szCs w:val="17"/>
        </w:rPr>
      </w:pPr>
    </w:p>
    <w:p w:rsidR="00EF4974" w:rsidRDefault="00EF4974" w:rsidP="00EF4974">
      <w:pPr>
        <w:pStyle w:val="Default1"/>
        <w:spacing w:line="276" w:lineRule="auto"/>
        <w:jc w:val="both"/>
        <w:rPr>
          <w:rFonts w:ascii="Verdana" w:hAnsi="Verdana" w:cs="Times New Roman"/>
          <w:sz w:val="20"/>
          <w:szCs w:val="20"/>
        </w:rPr>
      </w:pPr>
      <w:r w:rsidRPr="00167247">
        <w:rPr>
          <w:rFonts w:ascii="Verdana" w:hAnsi="Verdana" w:cs="Times New Roman"/>
          <w:sz w:val="20"/>
          <w:szCs w:val="20"/>
        </w:rPr>
        <w:t>• Όλοι οι συμμετέχοντες στη διαγωνιστική διαδικασία θα πρέπει υποχρεωτικά στα στοιχεία επικοινωνίας να αναφέρουν και διεύθυνση ηλεκτρονικού ταχυδρομείου.</w:t>
      </w:r>
    </w:p>
    <w:p w:rsidR="008B4B6C" w:rsidRPr="008B4B6C" w:rsidRDefault="008B4B6C" w:rsidP="008B4B6C">
      <w:pPr>
        <w:pStyle w:val="Default"/>
      </w:pPr>
    </w:p>
    <w:p w:rsidR="00EF4974" w:rsidRDefault="00EF4974" w:rsidP="00EF4974">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 Σε περίπτωση που το οικείο κράτος δεν εκδίδει κάποιο έγγραφο ή πιστοποιητικό, από τα απαιτούμενα ή που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κράτος καταγωγής ή προέλευσης. Η υποχρέωση αφορά όλες τις παραπάνω κατηγορίες υποψηφίων.  </w:t>
      </w:r>
    </w:p>
    <w:p w:rsidR="008B4B6C" w:rsidRPr="008B4B6C" w:rsidRDefault="008B4B6C" w:rsidP="008B4B6C">
      <w:pPr>
        <w:pStyle w:val="Default"/>
      </w:pPr>
    </w:p>
    <w:p w:rsidR="00CB53F7" w:rsidRPr="008432A5" w:rsidRDefault="00EF4974" w:rsidP="008432A5">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 Σε περίπτωση μη κατάθεσης των δικαιολογητικών η υποψηφιότητα θα απορριφθεί.  </w:t>
      </w:r>
      <w:r w:rsidR="008432A5">
        <w:rPr>
          <w:rFonts w:ascii="GrHelvetica*1" w:hAnsi="GrHelvetica*1" w:cs="GrHelvetica*1"/>
          <w:sz w:val="17"/>
          <w:szCs w:val="17"/>
        </w:rPr>
        <w:t xml:space="preserve"> </w:t>
      </w:r>
    </w:p>
    <w:p w:rsidR="004652C0" w:rsidRDefault="004652C0" w:rsidP="00BE2BD8">
      <w:pPr>
        <w:autoSpaceDE w:val="0"/>
        <w:autoSpaceDN w:val="0"/>
        <w:adjustRightInd w:val="0"/>
        <w:rPr>
          <w:rFonts w:ascii="GrHelvetica*1" w:hAnsi="GrHelvetica*1" w:cs="GrHelvetica*1"/>
          <w:sz w:val="17"/>
          <w:szCs w:val="17"/>
        </w:rPr>
      </w:pPr>
    </w:p>
    <w:p w:rsidR="00023806" w:rsidRDefault="00023806" w:rsidP="00023806">
      <w:pPr>
        <w:autoSpaceDE w:val="0"/>
        <w:autoSpaceDN w:val="0"/>
        <w:adjustRightInd w:val="0"/>
        <w:jc w:val="both"/>
        <w:rPr>
          <w:rFonts w:ascii="Verdana" w:hAnsi="Verdana" w:cs="GrHelveticaBold*1"/>
          <w:b/>
          <w:bCs/>
          <w:sz w:val="20"/>
          <w:szCs w:val="20"/>
        </w:rPr>
      </w:pPr>
      <w:r w:rsidRPr="004B1DBF">
        <w:rPr>
          <w:rFonts w:ascii="Verdana" w:hAnsi="Verdana" w:cs="GrHelveticaBold*1"/>
          <w:b/>
          <w:bCs/>
          <w:sz w:val="20"/>
          <w:szCs w:val="20"/>
        </w:rPr>
        <w:t xml:space="preserve">Διαδικασία αποσφράγισης και αξιολόγησης των προσφορών </w:t>
      </w:r>
    </w:p>
    <w:p w:rsidR="00D92E19" w:rsidRDefault="00D92E19" w:rsidP="00023806">
      <w:pPr>
        <w:autoSpaceDE w:val="0"/>
        <w:autoSpaceDN w:val="0"/>
        <w:adjustRightInd w:val="0"/>
        <w:jc w:val="both"/>
        <w:rPr>
          <w:rFonts w:ascii="Verdana" w:hAnsi="Verdana" w:cs="GrHelveticaBold*1"/>
          <w:b/>
          <w:bCs/>
          <w:sz w:val="20"/>
          <w:szCs w:val="20"/>
        </w:rPr>
      </w:pPr>
    </w:p>
    <w:p w:rsidR="005E7DB5" w:rsidRP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 xml:space="preserve">Η αξιολόγηση των προσφορών διενεργείται από το αρμόδιο όργανο της αναθέτουσας αρχής / του αναθέτοντος φορέα, όπως αυτό ορίζεται στο </w:t>
      </w:r>
      <w:r w:rsidR="00023806">
        <w:rPr>
          <w:rFonts w:ascii="Verdana" w:hAnsi="Verdana" w:cs="GrHelvetica*1"/>
          <w:sz w:val="20"/>
          <w:szCs w:val="20"/>
        </w:rPr>
        <w:t>άρθρο 100</w:t>
      </w:r>
      <w:r w:rsidR="006D4212">
        <w:rPr>
          <w:rFonts w:ascii="Verdana" w:hAnsi="Verdana" w:cs="GrHelvetica*1"/>
          <w:sz w:val="20"/>
          <w:szCs w:val="20"/>
        </w:rPr>
        <w:t xml:space="preserve"> του</w:t>
      </w:r>
      <w:r w:rsidR="006D4212" w:rsidRPr="004B1DBF">
        <w:rPr>
          <w:rFonts w:ascii="Verdana" w:hAnsi="Verdana" w:cs="GrHelvetica*1"/>
          <w:sz w:val="20"/>
          <w:szCs w:val="20"/>
        </w:rPr>
        <w:t xml:space="preserve"> </w:t>
      </w:r>
      <w:r w:rsidR="00EF4974">
        <w:rPr>
          <w:rFonts w:ascii="Verdana" w:hAnsi="Verdana" w:cs="GrHelvetica*1"/>
          <w:sz w:val="20"/>
          <w:szCs w:val="20"/>
        </w:rPr>
        <w:t>Ν.</w:t>
      </w:r>
      <w:r w:rsidR="00023806">
        <w:rPr>
          <w:rFonts w:ascii="Verdana" w:hAnsi="Verdana" w:cs="GrHelvetica*1"/>
          <w:sz w:val="20"/>
          <w:szCs w:val="20"/>
        </w:rPr>
        <w:t xml:space="preserve"> 4412/16</w:t>
      </w:r>
      <w:r w:rsidR="006D4212">
        <w:rPr>
          <w:rFonts w:ascii="Verdana" w:hAnsi="Verdana" w:cs="GrHelvetica*1"/>
          <w:sz w:val="20"/>
          <w:szCs w:val="20"/>
        </w:rPr>
        <w:t>.</w:t>
      </w:r>
    </w:p>
    <w:p w:rsidR="006A37D6" w:rsidRPr="004B1DBF" w:rsidRDefault="006A37D6" w:rsidP="004B1DBF">
      <w:pPr>
        <w:autoSpaceDE w:val="0"/>
        <w:autoSpaceDN w:val="0"/>
        <w:adjustRightInd w:val="0"/>
        <w:rPr>
          <w:rFonts w:ascii="Verdana" w:hAnsi="Verdana" w:cs="GrHelveticaBold*1"/>
          <w:b/>
          <w:bCs/>
          <w:sz w:val="20"/>
          <w:szCs w:val="20"/>
        </w:rPr>
      </w:pPr>
    </w:p>
    <w:p w:rsidR="00AD60E5" w:rsidRDefault="00023806" w:rsidP="006A37D6">
      <w:pPr>
        <w:autoSpaceDE w:val="0"/>
        <w:autoSpaceDN w:val="0"/>
        <w:adjustRightInd w:val="0"/>
        <w:jc w:val="both"/>
        <w:rPr>
          <w:rFonts w:ascii="Verdana" w:hAnsi="Verdana" w:cs="GrHelvetica*1"/>
          <w:sz w:val="20"/>
          <w:szCs w:val="20"/>
        </w:rPr>
      </w:pPr>
      <w:r>
        <w:rPr>
          <w:rFonts w:ascii="Verdana" w:hAnsi="Verdana" w:cs="GrHelvetica*1"/>
          <w:sz w:val="20"/>
          <w:szCs w:val="20"/>
        </w:rPr>
        <w:t>Το αρμόδιο όργανο προβαίνει στην έναρξη της διαδικασίας αποσφράγισης των προσφορών την ημερομηνία και ώρα που ορίζεται στα έγγραφα της σύμβασης ή από τη σχετική πρόσκληση. Η αποσφράγιση διενεργείται δημόσια, παρουσία των προσφερόντων/συμμετεχόντων ή των νομίμως</w:t>
      </w:r>
      <w:r w:rsidR="00AD60E5">
        <w:rPr>
          <w:rFonts w:ascii="Verdana" w:hAnsi="Verdana" w:cs="GrHelvetica*1"/>
          <w:sz w:val="20"/>
          <w:szCs w:val="20"/>
        </w:rPr>
        <w:t xml:space="preserve"> εξουσιοδοτημένων εκπροσώπων τους, οι οποίοι λαμβάνουν γνώση των λοιπών συμμετεχόντων στη διαδικασία και των στοιχείων που υποβλήθηκαν από αυτούς, όπως ειδικότερα ορίζεται στα έγγραφα της σύμβασης, σύμφωνα με το άρθρο 21 του Ν. 4412/16. Η αποσφράγιση διενεργείται δημόσια.</w:t>
      </w:r>
    </w:p>
    <w:p w:rsidR="005944C6" w:rsidRDefault="005944C6" w:rsidP="006A37D6">
      <w:pPr>
        <w:autoSpaceDE w:val="0"/>
        <w:autoSpaceDN w:val="0"/>
        <w:adjustRightInd w:val="0"/>
        <w:jc w:val="both"/>
        <w:rPr>
          <w:rFonts w:ascii="Verdana" w:hAnsi="Verdana" w:cs="GrHelvetica*1"/>
          <w:sz w:val="20"/>
          <w:szCs w:val="20"/>
        </w:rPr>
      </w:pPr>
    </w:p>
    <w:p w:rsidR="005944C6" w:rsidRDefault="005944C6" w:rsidP="006A37D6">
      <w:pPr>
        <w:autoSpaceDE w:val="0"/>
        <w:autoSpaceDN w:val="0"/>
        <w:adjustRightInd w:val="0"/>
        <w:jc w:val="both"/>
        <w:rPr>
          <w:rFonts w:ascii="Verdana" w:hAnsi="Verdana" w:cs="GrHelvetica*1"/>
          <w:sz w:val="20"/>
          <w:szCs w:val="20"/>
        </w:rPr>
      </w:pPr>
      <w:r>
        <w:rPr>
          <w:rFonts w:ascii="Verdana" w:hAnsi="Verdana" w:cs="GrHelvetica*1"/>
          <w:sz w:val="20"/>
          <w:szCs w:val="20"/>
        </w:rPr>
        <w:t>Τα επιμέρους στάδια έχουν ως εξής:</w:t>
      </w:r>
    </w:p>
    <w:p w:rsidR="00023806" w:rsidRDefault="00023806"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p>
    <w:p w:rsidR="005944C6" w:rsidRDefault="005944C6"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Α) Αποσφραγίζεται ο κύριος φάκελος προσφοράς, ο φάκελος των δικαιολογητικών συμμετοχής καθώς και ο φάκελος της τεχνικής προσφοράς, εφόσον προβλέπεται </w:t>
      </w:r>
      <w:r w:rsidR="0060729D">
        <w:rPr>
          <w:rFonts w:ascii="Verdana" w:hAnsi="Verdana" w:cs="GrHelvetica*1"/>
          <w:sz w:val="20"/>
          <w:szCs w:val="20"/>
        </w:rPr>
        <w:t>η</w:t>
      </w:r>
      <w:r>
        <w:rPr>
          <w:rFonts w:ascii="Verdana" w:hAnsi="Verdana" w:cs="GrHelvetica*1"/>
          <w:sz w:val="20"/>
          <w:szCs w:val="20"/>
        </w:rPr>
        <w:t xml:space="preserve"> υποβολή της στα έγγραφα της σύμβασης, μονογράφονται δε και σφραγίζονται από το αρμόδιο όργανο όλα τα δικαιολογητικά που υποβάλλονται κατά το στάδιο αυτό και η τεχνική προσφορά, ανά φύλλο. Σε περίπτωση ύπαρξης διατρητικού μηχανήματος, υπογράφονται η πρώτη και η τελευταία σελίδα. Το αρμόδιο όργανο καταχωρεί όσους υπέβαλλαν </w:t>
      </w:r>
      <w:r w:rsidR="0060729D">
        <w:rPr>
          <w:rFonts w:ascii="Verdana" w:hAnsi="Verdana" w:cs="GrHelvetica*1"/>
          <w:sz w:val="20"/>
          <w:szCs w:val="20"/>
        </w:rPr>
        <w:t>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w:t>
      </w:r>
      <w:r>
        <w:rPr>
          <w:rFonts w:ascii="Verdana" w:hAnsi="Verdana" w:cs="GrHelvetica*1"/>
          <w:sz w:val="20"/>
          <w:szCs w:val="20"/>
        </w:rPr>
        <w:t xml:space="preserve"> </w:t>
      </w:r>
      <w:r w:rsidR="0060729D">
        <w:rPr>
          <w:rFonts w:ascii="Verdana" w:hAnsi="Verdana" w:cs="GrHelvetica*1"/>
          <w:sz w:val="20"/>
          <w:szCs w:val="20"/>
        </w:rPr>
        <w:t>ο οποίος επίσης σφραγίζεται και υπογράφεται από το ίδιο όργανο και φυλάσσεται, προκειμένου να αποσφραγισθεί την ημερομηνία και ώρα που ορίζεται από τα έγγραφα της σύμβασης ή τη πρόσκληση.</w:t>
      </w:r>
    </w:p>
    <w:p w:rsidR="002B1C0B" w:rsidRDefault="002B1C0B"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Β) Στη συνέχεια το αρμόδιο όργανο προβαίνει στην αξιολόγηση της τεχνικής προσφοράς, σύμφωνα με τους όρους </w:t>
      </w:r>
      <w:r w:rsidR="000578ED">
        <w:rPr>
          <w:rFonts w:ascii="Verdana" w:hAnsi="Verdana" w:cs="GrHelvetica*1"/>
          <w:sz w:val="20"/>
          <w:szCs w:val="20"/>
        </w:rPr>
        <w:t>των εγγράφων της σύμβασης και συντάσσει πρακτικό για την απόρριψη των τεχνικών προσφορών και δεν γίνεται αποδεκτές  και την αποδοχή των τεχνικών προσφορών με βάση το κριτήριο ανάθεσης των εγγράφων της διακήρυξης.</w:t>
      </w:r>
    </w:p>
    <w:p w:rsidR="001F5785" w:rsidRDefault="001F5785" w:rsidP="006A37D6">
      <w:pPr>
        <w:autoSpaceDE w:val="0"/>
        <w:autoSpaceDN w:val="0"/>
        <w:adjustRightInd w:val="0"/>
        <w:jc w:val="both"/>
        <w:rPr>
          <w:rFonts w:ascii="Verdana" w:hAnsi="Verdana" w:cs="GrHelvetica*1"/>
          <w:sz w:val="20"/>
          <w:szCs w:val="20"/>
        </w:rPr>
      </w:pPr>
      <w:r w:rsidRPr="00534561">
        <w:rPr>
          <w:rFonts w:ascii="Verdana" w:hAnsi="Verdana" w:cs="GrHelvetica*1"/>
          <w:sz w:val="20"/>
          <w:szCs w:val="20"/>
        </w:rPr>
        <w:t xml:space="preserve">Γ) Οι κατά τα ανωτέρω σφραγισμένοι φάκελοι με τα οικονομικά στοιχεία των προσφορών, μετά την ολοκλήρωσης της αξιολόγησης των λοιπών στοιχείων των προσφορών, αποσφραγίζονται κατά την ημερομηνία και ώρα που ορίζεται από τα έγγραφα της διακήρυξης ή την ειδική πρόσκληση και ακολουθεί σχετική ανακοίνωση τιμών. Για όσες προσφορές δεν κρίθηκαν αποδεκτές κατά την προηγούμενα ως άνω στάδια </w:t>
      </w:r>
      <w:proofErr w:type="spellStart"/>
      <w:r w:rsidRPr="00534561">
        <w:rPr>
          <w:rFonts w:ascii="Verdana" w:hAnsi="Verdana" w:cs="GrHelvetica*1"/>
          <w:sz w:val="20"/>
          <w:szCs w:val="20"/>
        </w:rPr>
        <w:t>α΄</w:t>
      </w:r>
      <w:proofErr w:type="spellEnd"/>
      <w:r w:rsidRPr="00534561">
        <w:rPr>
          <w:rFonts w:ascii="Verdana" w:hAnsi="Verdana" w:cs="GrHelvetica*1"/>
          <w:sz w:val="20"/>
          <w:szCs w:val="20"/>
        </w:rPr>
        <w:t xml:space="preserve"> και </w:t>
      </w:r>
      <w:proofErr w:type="spellStart"/>
      <w:r w:rsidRPr="00534561">
        <w:rPr>
          <w:rFonts w:ascii="Verdana" w:hAnsi="Verdana" w:cs="GrHelvetica*1"/>
          <w:sz w:val="20"/>
          <w:szCs w:val="20"/>
        </w:rPr>
        <w:t>β΄</w:t>
      </w:r>
      <w:proofErr w:type="spellEnd"/>
      <w:r w:rsidRPr="00534561">
        <w:rPr>
          <w:rFonts w:ascii="Verdana" w:hAnsi="Verdana" w:cs="GrHelvetica*1"/>
          <w:sz w:val="20"/>
          <w:szCs w:val="20"/>
        </w:rPr>
        <w:t xml:space="preserve"> οι φάκελοι της οικονομικής προσφοράς δεν αποσφραγίζονται, αλλά επιστρέφονται.</w:t>
      </w:r>
      <w:r w:rsidR="00F124DF" w:rsidRPr="00534561">
        <w:rPr>
          <w:rFonts w:ascii="Verdana" w:hAnsi="Verdana" w:cs="GrHelvetica*1"/>
          <w:sz w:val="20"/>
          <w:szCs w:val="20"/>
        </w:rPr>
        <w:t xml:space="preserve"> Σύμφωνα με τα προβλεπόμενα </w:t>
      </w:r>
      <w:r w:rsidR="003866C0" w:rsidRPr="00534561">
        <w:rPr>
          <w:rFonts w:ascii="Verdana" w:hAnsi="Verdana" w:cs="GrHelvetica*1"/>
          <w:sz w:val="20"/>
          <w:szCs w:val="20"/>
        </w:rPr>
        <w:t>στο άρθρο 1</w:t>
      </w:r>
      <w:r w:rsidR="00D14DB0" w:rsidRPr="00534561">
        <w:rPr>
          <w:rFonts w:ascii="Verdana" w:hAnsi="Verdana" w:cs="GrHelvetica*1"/>
          <w:sz w:val="20"/>
          <w:szCs w:val="20"/>
        </w:rPr>
        <w:t>17</w:t>
      </w:r>
      <w:r w:rsidR="003866C0" w:rsidRPr="00534561">
        <w:rPr>
          <w:rFonts w:ascii="Verdana" w:hAnsi="Verdana" w:cs="GrHelvetica*1"/>
          <w:sz w:val="20"/>
          <w:szCs w:val="20"/>
        </w:rPr>
        <w:t>, παρ.</w:t>
      </w:r>
      <w:r w:rsidR="00D14DB0" w:rsidRPr="00534561">
        <w:rPr>
          <w:rFonts w:ascii="Verdana" w:hAnsi="Verdana" w:cs="GrHelvetica*1"/>
          <w:sz w:val="20"/>
          <w:szCs w:val="20"/>
        </w:rPr>
        <w:t>4, στο συνοπτικό διαγωνισμό, η αποσφράγιση των οικονομικών προσφορών μπορούν να γίνει στην ίδια δημόσια συνεδρίαση, κατά τη</w:t>
      </w:r>
      <w:r w:rsidR="00D14DB0">
        <w:rPr>
          <w:rFonts w:ascii="Verdana" w:hAnsi="Verdana" w:cs="GrHelvetica*1"/>
          <w:sz w:val="20"/>
          <w:szCs w:val="20"/>
        </w:rPr>
        <w:t xml:space="preserve"> κρίση της επιτροπής.</w:t>
      </w:r>
      <w:r w:rsidR="003866C0">
        <w:rPr>
          <w:rFonts w:ascii="Verdana" w:hAnsi="Verdana" w:cs="GrHelvetica*1"/>
          <w:sz w:val="20"/>
          <w:szCs w:val="20"/>
        </w:rPr>
        <w:t xml:space="preserve"> </w:t>
      </w:r>
      <w:r>
        <w:rPr>
          <w:rFonts w:ascii="Verdana" w:hAnsi="Verdana" w:cs="GrHelvetica*1"/>
          <w:sz w:val="20"/>
          <w:szCs w:val="20"/>
        </w:rPr>
        <w:t xml:space="preserve">   </w:t>
      </w:r>
    </w:p>
    <w:p w:rsidR="005944C6" w:rsidRDefault="005944C6" w:rsidP="006A37D6">
      <w:pPr>
        <w:autoSpaceDE w:val="0"/>
        <w:autoSpaceDN w:val="0"/>
        <w:adjustRightInd w:val="0"/>
        <w:jc w:val="both"/>
        <w:rPr>
          <w:rFonts w:ascii="Verdana" w:hAnsi="Verdana" w:cs="GrHelvetica*1"/>
          <w:sz w:val="20"/>
          <w:szCs w:val="20"/>
        </w:rPr>
      </w:pPr>
    </w:p>
    <w:p w:rsidR="00575A9E" w:rsidRDefault="00575A9E"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Τα αποτελέσματα </w:t>
      </w:r>
      <w:r w:rsidR="00263C64">
        <w:rPr>
          <w:rFonts w:ascii="Verdana" w:hAnsi="Verdana" w:cs="GrHelvetica*1"/>
          <w:sz w:val="20"/>
          <w:szCs w:val="20"/>
        </w:rPr>
        <w:t>των ανωτέρω σταδίων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w:t>
      </w:r>
    </w:p>
    <w:p w:rsidR="00534561" w:rsidRPr="00CC1A13" w:rsidRDefault="00534561" w:rsidP="006A37D6">
      <w:pPr>
        <w:autoSpaceDE w:val="0"/>
        <w:autoSpaceDN w:val="0"/>
        <w:adjustRightInd w:val="0"/>
        <w:jc w:val="both"/>
        <w:rPr>
          <w:rFonts w:ascii="Verdana" w:hAnsi="Verdana" w:cs="GrHelvetica*1"/>
          <w:sz w:val="20"/>
          <w:szCs w:val="20"/>
        </w:rPr>
      </w:pPr>
    </w:p>
    <w:p w:rsidR="00534561" w:rsidRPr="00534561" w:rsidRDefault="00534561" w:rsidP="00534561">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Πληρότητα και νομιμότητα δικαιολογητικών –</w:t>
      </w:r>
      <w:r>
        <w:rPr>
          <w:rFonts w:ascii="Verdana" w:hAnsi="Verdana" w:cs="GrHelveticaBold*1"/>
          <w:b/>
          <w:bCs/>
          <w:sz w:val="20"/>
          <w:szCs w:val="20"/>
        </w:rPr>
        <w:t xml:space="preserve"> </w:t>
      </w:r>
      <w:r w:rsidRPr="004B1DBF">
        <w:rPr>
          <w:rFonts w:ascii="Verdana" w:hAnsi="Verdana" w:cs="GrHelveticaBold*1"/>
          <w:b/>
          <w:bCs/>
          <w:sz w:val="20"/>
          <w:szCs w:val="20"/>
        </w:rPr>
        <w:t>Διευκρινίσεις</w:t>
      </w:r>
    </w:p>
    <w:p w:rsidR="003E0859" w:rsidRDefault="003E0859" w:rsidP="006A37D6">
      <w:pPr>
        <w:autoSpaceDE w:val="0"/>
        <w:autoSpaceDN w:val="0"/>
        <w:adjustRightInd w:val="0"/>
        <w:jc w:val="both"/>
        <w:rPr>
          <w:rFonts w:ascii="Verdana" w:hAnsi="Verdana" w:cs="GrHelvetica*1"/>
          <w:sz w:val="20"/>
          <w:szCs w:val="20"/>
        </w:rPr>
      </w:pPr>
    </w:p>
    <w:p w:rsidR="003E0859" w:rsidRDefault="003E0859"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Κατά τη διαδικασία αξιολόγησης των προσφορών ή αιτήσεων συμμετοχής, η αναθέτουσα αρχή μπορεί </w:t>
      </w:r>
      <w:r w:rsidR="008D5EB6">
        <w:rPr>
          <w:rFonts w:ascii="Verdana" w:hAnsi="Verdana" w:cs="GrHelvetica*1"/>
          <w:sz w:val="20"/>
          <w:szCs w:val="20"/>
        </w:rPr>
        <w:t xml:space="preserve">να καλεί εγγράφως του προσφέροντες ή τους υποψηφίους να διευκρινίζουν ή να συμπληρώνουν τα έγγραφα ή δικαιολογητικά που έχουν υποβάλλει, μέσα σε εύλογη </w:t>
      </w:r>
      <w:r w:rsidR="0097289E">
        <w:rPr>
          <w:rFonts w:ascii="Verdana" w:hAnsi="Verdana" w:cs="GrHelvetica*1"/>
          <w:sz w:val="20"/>
          <w:szCs w:val="20"/>
        </w:rPr>
        <w:t xml:space="preserve">προθεσμία, η οποία δεν μπορεί να </w:t>
      </w:r>
      <w:r w:rsidR="00D46B2D">
        <w:rPr>
          <w:rFonts w:ascii="Verdana" w:hAnsi="Verdana" w:cs="GrHelvetica*1"/>
          <w:sz w:val="20"/>
          <w:szCs w:val="20"/>
        </w:rPr>
        <w:t xml:space="preserve">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w:t>
      </w:r>
      <w:r w:rsidR="007C2297">
        <w:rPr>
          <w:rFonts w:ascii="Verdana" w:hAnsi="Verdana" w:cs="GrHelvetica*1"/>
          <w:sz w:val="20"/>
          <w:szCs w:val="20"/>
        </w:rPr>
        <w:t>από τους προσφέροντες ή υποψηφίους, χωρίς να ζητηθεί από την αναθέτουσα αρχή, δεν λαμβάνεται υπόψη.</w:t>
      </w:r>
    </w:p>
    <w:p w:rsidR="00BD6692" w:rsidRDefault="000F3D0F"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πιο πάνω διευκρίνιση ή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Pr>
          <w:rFonts w:ascii="Verdana" w:hAnsi="Verdana" w:cs="GrHelvetica*1"/>
          <w:sz w:val="20"/>
          <w:szCs w:val="20"/>
        </w:rPr>
        <w:t>υποφακέλων</w:t>
      </w:r>
      <w:proofErr w:type="spellEnd"/>
      <w:r>
        <w:rPr>
          <w:rFonts w:ascii="Verdana" w:hAnsi="Verdana" w:cs="GrHelvetica*1"/>
          <w:sz w:val="20"/>
          <w:szCs w:val="20"/>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4250/14</w:t>
      </w:r>
      <w:r w:rsidR="00271BBC">
        <w:rPr>
          <w:rFonts w:ascii="Verdana" w:hAnsi="Verdana" w:cs="GrHelvetica*1"/>
          <w:sz w:val="20"/>
          <w:szCs w:val="20"/>
        </w:rPr>
        <w:t xml:space="preserve">, μεταφράσεων και λοιπών πιστοποιητικών ή βεβαιώσεων, διαφοροποίηση της δομής των εγγράφων της προσφοράς </w:t>
      </w:r>
      <w:r w:rsidR="000F7196">
        <w:rPr>
          <w:rFonts w:ascii="Verdana" w:hAnsi="Verdana" w:cs="GrHelvetica*1"/>
          <w:sz w:val="20"/>
          <w:szCs w:val="20"/>
        </w:rPr>
        <w:t>από</w:t>
      </w:r>
      <w:r w:rsidR="00271BBC">
        <w:rPr>
          <w:rFonts w:ascii="Verdana" w:hAnsi="Verdana" w:cs="GrHelvetica*1"/>
          <w:sz w:val="20"/>
          <w:szCs w:val="20"/>
        </w:rPr>
        <w:t xml:space="preserve"> τα υποδείγματα</w:t>
      </w:r>
      <w:r w:rsidR="000F7196">
        <w:rPr>
          <w:rFonts w:ascii="Verdana" w:hAnsi="Verdana" w:cs="GrHelvetica*1"/>
          <w:sz w:val="20"/>
          <w:szCs w:val="20"/>
        </w:rPr>
        <w:t xml:space="preserve">, υποχρεωτικά η μη, που θεσπίζονται με νόμο, κανονιστικές πράξεις ή τα έγγραφα της σύμβασης. Η συμπλήρωση ή η διευκρίνιση, κατά το πρώτο εδάφιο, </w:t>
      </w:r>
      <w:r w:rsidR="00BD6692">
        <w:rPr>
          <w:rFonts w:ascii="Verdana" w:hAnsi="Verdana" w:cs="GrHelvetica*1"/>
          <w:sz w:val="20"/>
          <w:szCs w:val="20"/>
        </w:rPr>
        <w:t>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ακόμα και με νέα έγγραφα, εγγράφων ή δικαιολογητικών που έχουν ήδη υποβληθεί.</w:t>
      </w:r>
    </w:p>
    <w:p w:rsidR="000F3D0F" w:rsidRDefault="00BD6692" w:rsidP="006A37D6">
      <w:pPr>
        <w:autoSpaceDE w:val="0"/>
        <w:autoSpaceDN w:val="0"/>
        <w:adjustRightInd w:val="0"/>
        <w:jc w:val="both"/>
        <w:rPr>
          <w:rFonts w:ascii="Verdana" w:hAnsi="Verdana" w:cs="GrHelvetica*1"/>
          <w:sz w:val="20"/>
          <w:szCs w:val="20"/>
        </w:rPr>
      </w:pPr>
      <w:r>
        <w:rPr>
          <w:rFonts w:ascii="Verdana" w:hAnsi="Verdana" w:cs="GrHelvetica*1"/>
          <w:sz w:val="20"/>
          <w:szCs w:val="20"/>
        </w:rPr>
        <w:t>Η διευκρίνιση ή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w:t>
      </w:r>
      <w:r w:rsidR="00006543">
        <w:rPr>
          <w:rFonts w:ascii="Verdana" w:hAnsi="Verdana" w:cs="GrHelvetica*1"/>
          <w:sz w:val="20"/>
          <w:szCs w:val="20"/>
        </w:rPr>
        <w:t xml:space="preserve"> δημόσιας σύμβασης.</w:t>
      </w:r>
      <w:r>
        <w:rPr>
          <w:rFonts w:ascii="Verdana" w:hAnsi="Verdana" w:cs="GrHelvetica*1"/>
          <w:sz w:val="20"/>
          <w:szCs w:val="20"/>
        </w:rPr>
        <w:t xml:space="preserve"> </w:t>
      </w:r>
      <w:r w:rsidR="000F7196">
        <w:rPr>
          <w:rFonts w:ascii="Verdana" w:hAnsi="Verdana" w:cs="GrHelvetica*1"/>
          <w:sz w:val="20"/>
          <w:szCs w:val="20"/>
        </w:rPr>
        <w:t xml:space="preserve"> </w:t>
      </w:r>
      <w:r w:rsidR="00271BBC">
        <w:rPr>
          <w:rFonts w:ascii="Verdana" w:hAnsi="Verdana" w:cs="GrHelvetica*1"/>
          <w:sz w:val="20"/>
          <w:szCs w:val="20"/>
        </w:rPr>
        <w:t xml:space="preserve">  </w:t>
      </w:r>
      <w:r w:rsidR="000F3D0F">
        <w:rPr>
          <w:rFonts w:ascii="Verdana" w:hAnsi="Verdana" w:cs="GrHelvetica*1"/>
          <w:sz w:val="20"/>
          <w:szCs w:val="20"/>
        </w:rPr>
        <w:t xml:space="preserve"> </w:t>
      </w:r>
    </w:p>
    <w:p w:rsidR="00006543" w:rsidRDefault="00006543" w:rsidP="00006543">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αναθέτουσα αρχή μπορεί να καλεί εγγράφως του προσφέροντες ή τους υποψηφίους να διευκρινίζουν,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w:t>
      </w:r>
      <w:r w:rsidR="00F474A5">
        <w:rPr>
          <w:rFonts w:ascii="Verdana" w:hAnsi="Verdana" w:cs="GrHelvetica*1"/>
          <w:sz w:val="20"/>
          <w:szCs w:val="20"/>
        </w:rPr>
        <w:t>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θεραπευτούν. Η</w:t>
      </w:r>
      <w:r>
        <w:rPr>
          <w:rFonts w:ascii="Verdana" w:hAnsi="Verdana" w:cs="GrHelvetica*1"/>
          <w:sz w:val="20"/>
          <w:szCs w:val="20"/>
        </w:rPr>
        <w:t xml:space="preserve"> δι</w:t>
      </w:r>
      <w:r w:rsidR="00F474A5">
        <w:rPr>
          <w:rFonts w:ascii="Verdana" w:hAnsi="Verdana" w:cs="GrHelvetica*1"/>
          <w:sz w:val="20"/>
          <w:szCs w:val="20"/>
        </w:rPr>
        <w:t>ευκρίνιση αυτή</w:t>
      </w:r>
      <w:r>
        <w:rPr>
          <w:rFonts w:ascii="Verdana" w:hAnsi="Verdana" w:cs="GrHelvetica*1"/>
          <w:sz w:val="20"/>
          <w:szCs w:val="20"/>
        </w:rPr>
        <w:t xml:space="preserve"> </w:t>
      </w:r>
      <w:r w:rsidR="00F474A5">
        <w:rPr>
          <w:rFonts w:ascii="Verdana" w:hAnsi="Verdana" w:cs="GrHelvetica*1"/>
          <w:sz w:val="20"/>
          <w:szCs w:val="20"/>
        </w:rPr>
        <w:t>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F474A5" w:rsidRDefault="00F474A5" w:rsidP="00006543">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παροχή της δυνατότητας διευκρινίσεων στον προσφέροντα </w:t>
      </w:r>
      <w:r w:rsidR="007B53EA">
        <w:rPr>
          <w:rFonts w:ascii="Verdana" w:hAnsi="Verdana" w:cs="GrHelvetica*1"/>
          <w:sz w:val="20"/>
          <w:szCs w:val="20"/>
        </w:rPr>
        <w:t xml:space="preserve">ή υποψήφιο, σύμφωνα με τις παραγράφους 1 έως 4, είναι υποχρεωτική για την αναθέτουσα αρχή, αν επίκειται αποκλεισμός του από τη διαδικασία, </w:t>
      </w:r>
      <w:r w:rsidR="00F72E24">
        <w:rPr>
          <w:rFonts w:ascii="Verdana" w:hAnsi="Verdana" w:cs="GrHelvetica*1"/>
          <w:sz w:val="20"/>
          <w:szCs w:val="20"/>
        </w:rPr>
        <w:t>λόγω ασαφειών των δικαιολογητικών και εγγράφων της προσφοράς.</w:t>
      </w:r>
      <w:r w:rsidR="007B53EA">
        <w:rPr>
          <w:rFonts w:ascii="Verdana" w:hAnsi="Verdana" w:cs="GrHelvetica*1"/>
          <w:sz w:val="20"/>
          <w:szCs w:val="20"/>
        </w:rPr>
        <w:t xml:space="preserve"> </w:t>
      </w:r>
    </w:p>
    <w:p w:rsidR="00263C64" w:rsidRDefault="00263C64" w:rsidP="006A37D6">
      <w:pPr>
        <w:autoSpaceDE w:val="0"/>
        <w:autoSpaceDN w:val="0"/>
        <w:adjustRightInd w:val="0"/>
        <w:jc w:val="both"/>
        <w:rPr>
          <w:rFonts w:ascii="Verdana" w:hAnsi="Verdana" w:cs="GrHelvetica*1"/>
          <w:sz w:val="20"/>
          <w:szCs w:val="20"/>
        </w:rPr>
      </w:pPr>
    </w:p>
    <w:p w:rsidR="006A37D6" w:rsidRPr="0048187D" w:rsidRDefault="0048187D" w:rsidP="006A37D6">
      <w:pPr>
        <w:autoSpaceDE w:val="0"/>
        <w:autoSpaceDN w:val="0"/>
        <w:adjustRightInd w:val="0"/>
        <w:jc w:val="both"/>
        <w:rPr>
          <w:rFonts w:ascii="Verdana" w:hAnsi="Verdana" w:cs="GrHelvetica*1"/>
          <w:b/>
          <w:sz w:val="20"/>
          <w:szCs w:val="20"/>
        </w:rPr>
      </w:pPr>
      <w:r w:rsidRPr="0048187D">
        <w:rPr>
          <w:rFonts w:ascii="Verdana" w:hAnsi="Verdana" w:cs="GrHelvetica*1"/>
          <w:b/>
          <w:sz w:val="20"/>
          <w:szCs w:val="20"/>
        </w:rPr>
        <w:t>Πρόσκληση για Υποβολή Δικαιολογητικών</w:t>
      </w:r>
    </w:p>
    <w:p w:rsidR="006A37D6" w:rsidRDefault="006A37D6" w:rsidP="006A37D6">
      <w:pPr>
        <w:autoSpaceDE w:val="0"/>
        <w:autoSpaceDN w:val="0"/>
        <w:adjustRightInd w:val="0"/>
        <w:jc w:val="both"/>
        <w:rPr>
          <w:rFonts w:ascii="Verdana" w:hAnsi="Verdana" w:cs="GrHelvetica*1"/>
          <w:sz w:val="20"/>
          <w:szCs w:val="20"/>
        </w:rPr>
      </w:pPr>
    </w:p>
    <w:p w:rsidR="005733DA" w:rsidRDefault="004D37BB" w:rsidP="006A37D6">
      <w:pPr>
        <w:autoSpaceDE w:val="0"/>
        <w:autoSpaceDN w:val="0"/>
        <w:adjustRightInd w:val="0"/>
        <w:jc w:val="both"/>
        <w:rPr>
          <w:rFonts w:ascii="Verdana" w:hAnsi="Verdana" w:cs="GrHelvetica*1"/>
          <w:sz w:val="20"/>
          <w:szCs w:val="20"/>
        </w:rPr>
      </w:pPr>
      <w:r>
        <w:rPr>
          <w:rFonts w:ascii="Verdana" w:hAnsi="Verdana" w:cs="GrHelvetica*1"/>
          <w:sz w:val="20"/>
          <w:szCs w:val="20"/>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 έγγραφης ειδοποίησης σε αυτόν, τα πρωτότυπα ή αντίγραφα που εκδίδονται, σύμφωνα με τις διατάξεις</w:t>
      </w:r>
      <w:r w:rsidR="005733DA">
        <w:rPr>
          <w:rFonts w:ascii="Verdana" w:hAnsi="Verdana" w:cs="GrHelvetica*1"/>
          <w:sz w:val="20"/>
          <w:szCs w:val="20"/>
        </w:rPr>
        <w:t xml:space="preserve"> του άρθρου 1 του Ν. 4250/2014, των κάτωθι δικαιολογητικών:</w:t>
      </w:r>
    </w:p>
    <w:p w:rsidR="005733DA" w:rsidRPr="00C44A53" w:rsidRDefault="005733DA" w:rsidP="005733DA">
      <w:pPr>
        <w:autoSpaceDE w:val="0"/>
        <w:autoSpaceDN w:val="0"/>
        <w:adjustRightInd w:val="0"/>
        <w:jc w:val="both"/>
        <w:rPr>
          <w:rFonts w:ascii="Verdana" w:hAnsi="Verdana" w:cs="GrHelvetica*1"/>
          <w:sz w:val="20"/>
          <w:szCs w:val="20"/>
        </w:rPr>
      </w:pP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cs="GrHelvetica*1"/>
          <w:b/>
          <w:sz w:val="20"/>
          <w:szCs w:val="20"/>
        </w:rPr>
        <w:t>Α</w:t>
      </w:r>
      <w:r w:rsidR="005733DA" w:rsidRPr="00CD0B32">
        <w:rPr>
          <w:rFonts w:ascii="Verdana" w:hAnsi="Verdana" w:cs="GrHelvetica*1"/>
          <w:b/>
          <w:sz w:val="20"/>
          <w:szCs w:val="20"/>
        </w:rPr>
        <w:t>)</w:t>
      </w:r>
      <w:r w:rsidR="005733DA" w:rsidRPr="00CD0B32">
        <w:rPr>
          <w:rFonts w:ascii="Verdana" w:hAnsi="Verdana" w:cs="GrHelvetica*1"/>
          <w:sz w:val="20"/>
          <w:szCs w:val="20"/>
        </w:rPr>
        <w:t xml:space="preserve"> </w:t>
      </w:r>
      <w:r w:rsidR="005733DA" w:rsidRPr="00CD0B32">
        <w:rPr>
          <w:rFonts w:ascii="Verdana" w:hAnsi="Verdana"/>
          <w:b/>
          <w:sz w:val="20"/>
          <w:szCs w:val="20"/>
        </w:rPr>
        <w:t>ΦΕΚ σύστασης και ΦΕΚ συγκρότησης της εταιρείας</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pacing w:val="-2"/>
          <w:sz w:val="20"/>
          <w:szCs w:val="20"/>
        </w:rPr>
        <w:t>Β</w:t>
      </w:r>
      <w:r w:rsidR="005733DA" w:rsidRPr="00CD0B32">
        <w:rPr>
          <w:rFonts w:ascii="Verdana" w:hAnsi="Verdana"/>
          <w:b/>
          <w:spacing w:val="-2"/>
          <w:sz w:val="20"/>
          <w:szCs w:val="20"/>
        </w:rPr>
        <w:t>) Φ</w:t>
      </w:r>
      <w:r w:rsidR="005733DA" w:rsidRPr="00CD0B32">
        <w:rPr>
          <w:rFonts w:ascii="Verdana" w:hAnsi="Verdana"/>
          <w:b/>
          <w:sz w:val="20"/>
          <w:szCs w:val="20"/>
        </w:rPr>
        <w:t>ο</w:t>
      </w:r>
      <w:r w:rsidR="005733DA" w:rsidRPr="00CD0B32">
        <w:rPr>
          <w:rFonts w:ascii="Verdana" w:hAnsi="Verdana"/>
          <w:b/>
          <w:spacing w:val="1"/>
          <w:sz w:val="20"/>
          <w:szCs w:val="20"/>
        </w:rPr>
        <w:t>ρ</w:t>
      </w:r>
      <w:r w:rsidR="005733DA" w:rsidRPr="00CD0B32">
        <w:rPr>
          <w:rFonts w:ascii="Verdana" w:hAnsi="Verdana"/>
          <w:b/>
          <w:sz w:val="20"/>
          <w:szCs w:val="20"/>
        </w:rPr>
        <w:t>ο</w:t>
      </w:r>
      <w:r w:rsidR="005733DA" w:rsidRPr="00CD0B32">
        <w:rPr>
          <w:rFonts w:ascii="Verdana" w:hAnsi="Verdana"/>
          <w:b/>
          <w:spacing w:val="-2"/>
          <w:sz w:val="20"/>
          <w:szCs w:val="20"/>
        </w:rPr>
        <w:t>λ</w:t>
      </w:r>
      <w:r w:rsidR="005733DA" w:rsidRPr="00CD0B32">
        <w:rPr>
          <w:rFonts w:ascii="Verdana" w:hAnsi="Verdana"/>
          <w:b/>
          <w:sz w:val="20"/>
          <w:szCs w:val="20"/>
        </w:rPr>
        <w:t>ογ</w:t>
      </w:r>
      <w:r w:rsidR="005733DA" w:rsidRPr="00CD0B32">
        <w:rPr>
          <w:rFonts w:ascii="Verdana" w:hAnsi="Verdana"/>
          <w:b/>
          <w:spacing w:val="-1"/>
          <w:sz w:val="20"/>
          <w:szCs w:val="20"/>
        </w:rPr>
        <w:t>ι</w:t>
      </w:r>
      <w:r w:rsidR="005733DA" w:rsidRPr="00CD0B32">
        <w:rPr>
          <w:rFonts w:ascii="Verdana" w:hAnsi="Verdana"/>
          <w:b/>
          <w:sz w:val="20"/>
          <w:szCs w:val="20"/>
        </w:rPr>
        <w:t>κή</w:t>
      </w:r>
      <w:r w:rsidR="005733DA" w:rsidRPr="00CD0B32">
        <w:rPr>
          <w:rFonts w:ascii="Verdana" w:hAnsi="Verdana"/>
          <w:spacing w:val="37"/>
          <w:sz w:val="20"/>
          <w:szCs w:val="20"/>
        </w:rPr>
        <w:t xml:space="preserve"> </w:t>
      </w:r>
      <w:r w:rsidR="005733DA" w:rsidRPr="00CD0B32">
        <w:rPr>
          <w:rFonts w:ascii="Verdana" w:hAnsi="Verdana"/>
          <w:b/>
          <w:sz w:val="20"/>
          <w:szCs w:val="20"/>
        </w:rPr>
        <w:t>κ</w:t>
      </w:r>
      <w:r w:rsidR="005733DA" w:rsidRPr="00CD0B32">
        <w:rPr>
          <w:rFonts w:ascii="Verdana" w:hAnsi="Verdana"/>
          <w:b/>
          <w:spacing w:val="-1"/>
          <w:sz w:val="20"/>
          <w:szCs w:val="20"/>
        </w:rPr>
        <w:t>α</w:t>
      </w:r>
      <w:r w:rsidR="005733DA" w:rsidRPr="00CD0B32">
        <w:rPr>
          <w:rFonts w:ascii="Verdana" w:hAnsi="Verdana"/>
          <w:b/>
          <w:sz w:val="20"/>
          <w:szCs w:val="20"/>
        </w:rPr>
        <w:t>ι</w:t>
      </w:r>
      <w:r w:rsidR="005733DA" w:rsidRPr="00CD0B32">
        <w:rPr>
          <w:rFonts w:ascii="Verdana" w:hAnsi="Verdana"/>
          <w:b/>
          <w:spacing w:val="35"/>
          <w:sz w:val="20"/>
          <w:szCs w:val="20"/>
        </w:rPr>
        <w:t xml:space="preserve"> </w:t>
      </w:r>
      <w:r w:rsidR="005733DA" w:rsidRPr="00CD0B32">
        <w:rPr>
          <w:rFonts w:ascii="Verdana" w:hAnsi="Verdana"/>
          <w:b/>
          <w:spacing w:val="-1"/>
          <w:sz w:val="20"/>
          <w:szCs w:val="20"/>
        </w:rPr>
        <w:t>α</w:t>
      </w:r>
      <w:r w:rsidR="005733DA" w:rsidRPr="00CD0B32">
        <w:rPr>
          <w:rFonts w:ascii="Verdana" w:hAnsi="Verdana"/>
          <w:b/>
          <w:sz w:val="20"/>
          <w:szCs w:val="20"/>
        </w:rPr>
        <w:t>σφ</w:t>
      </w:r>
      <w:r w:rsidR="005733DA" w:rsidRPr="00CD0B32">
        <w:rPr>
          <w:rFonts w:ascii="Verdana" w:hAnsi="Verdana"/>
          <w:b/>
          <w:spacing w:val="-1"/>
          <w:sz w:val="20"/>
          <w:szCs w:val="20"/>
        </w:rPr>
        <w:t>α</w:t>
      </w:r>
      <w:r w:rsidR="005733DA" w:rsidRPr="00CD0B32">
        <w:rPr>
          <w:rFonts w:ascii="Verdana" w:hAnsi="Verdana"/>
          <w:b/>
          <w:sz w:val="20"/>
          <w:szCs w:val="20"/>
        </w:rPr>
        <w:t>λ</w:t>
      </w:r>
      <w:r w:rsidR="005733DA" w:rsidRPr="00CD0B32">
        <w:rPr>
          <w:rFonts w:ascii="Verdana" w:hAnsi="Verdana"/>
          <w:b/>
          <w:spacing w:val="-1"/>
          <w:sz w:val="20"/>
          <w:szCs w:val="20"/>
        </w:rPr>
        <w:t>ι</w:t>
      </w:r>
      <w:r w:rsidR="005733DA" w:rsidRPr="00CD0B32">
        <w:rPr>
          <w:rFonts w:ascii="Verdana" w:hAnsi="Verdana"/>
          <w:b/>
          <w:sz w:val="20"/>
          <w:szCs w:val="20"/>
        </w:rPr>
        <w:t>σ</w:t>
      </w:r>
      <w:r w:rsidR="005733DA" w:rsidRPr="00CD0B32">
        <w:rPr>
          <w:rFonts w:ascii="Verdana" w:hAnsi="Verdana"/>
          <w:b/>
          <w:spacing w:val="1"/>
          <w:sz w:val="20"/>
          <w:szCs w:val="20"/>
        </w:rPr>
        <w:t>τ</w:t>
      </w:r>
      <w:r w:rsidR="005733DA" w:rsidRPr="00CD0B32">
        <w:rPr>
          <w:rFonts w:ascii="Verdana" w:hAnsi="Verdana"/>
          <w:b/>
          <w:spacing w:val="-1"/>
          <w:sz w:val="20"/>
          <w:szCs w:val="20"/>
        </w:rPr>
        <w:t>ι</w:t>
      </w:r>
      <w:r w:rsidR="005733DA" w:rsidRPr="00CD0B32">
        <w:rPr>
          <w:rFonts w:ascii="Verdana" w:hAnsi="Verdana"/>
          <w:b/>
          <w:sz w:val="20"/>
          <w:szCs w:val="20"/>
        </w:rPr>
        <w:t>κή</w:t>
      </w:r>
      <w:r w:rsidR="005733DA" w:rsidRPr="00CD0B32">
        <w:rPr>
          <w:rFonts w:ascii="Verdana" w:hAnsi="Verdana"/>
          <w:b/>
          <w:spacing w:val="35"/>
          <w:sz w:val="20"/>
          <w:szCs w:val="20"/>
        </w:rPr>
        <w:t xml:space="preserve"> </w:t>
      </w:r>
      <w:r w:rsidR="005733DA" w:rsidRPr="00CD0B32">
        <w:rPr>
          <w:rFonts w:ascii="Verdana" w:hAnsi="Verdana"/>
          <w:b/>
          <w:spacing w:val="-1"/>
          <w:sz w:val="20"/>
          <w:szCs w:val="20"/>
        </w:rPr>
        <w:t>ε</w:t>
      </w:r>
      <w:r w:rsidR="005733DA" w:rsidRPr="00CD0B32">
        <w:rPr>
          <w:rFonts w:ascii="Verdana" w:hAnsi="Verdana"/>
          <w:b/>
          <w:sz w:val="20"/>
          <w:szCs w:val="20"/>
        </w:rPr>
        <w:t>ν</w:t>
      </w:r>
      <w:r w:rsidR="005733DA" w:rsidRPr="00CD0B32">
        <w:rPr>
          <w:rFonts w:ascii="Verdana" w:hAnsi="Verdana"/>
          <w:b/>
          <w:spacing w:val="-1"/>
          <w:sz w:val="20"/>
          <w:szCs w:val="20"/>
        </w:rPr>
        <w:t>η</w:t>
      </w:r>
      <w:r w:rsidR="005733DA" w:rsidRPr="00CD0B32">
        <w:rPr>
          <w:rFonts w:ascii="Verdana" w:hAnsi="Verdana"/>
          <w:b/>
          <w:sz w:val="20"/>
          <w:szCs w:val="20"/>
        </w:rPr>
        <w:t>μ</w:t>
      </w:r>
      <w:r w:rsidR="005733DA" w:rsidRPr="00CD0B32">
        <w:rPr>
          <w:rFonts w:ascii="Verdana" w:hAnsi="Verdana"/>
          <w:b/>
          <w:spacing w:val="-1"/>
          <w:sz w:val="20"/>
          <w:szCs w:val="20"/>
        </w:rPr>
        <w:t>ε</w:t>
      </w:r>
      <w:r w:rsidR="005733DA" w:rsidRPr="00CD0B32">
        <w:rPr>
          <w:rFonts w:ascii="Verdana" w:hAnsi="Verdana"/>
          <w:b/>
          <w:spacing w:val="1"/>
          <w:sz w:val="20"/>
          <w:szCs w:val="20"/>
        </w:rPr>
        <w:t>ρ</w:t>
      </w:r>
      <w:r w:rsidR="005733DA" w:rsidRPr="00CD0B32">
        <w:rPr>
          <w:rFonts w:ascii="Verdana" w:hAnsi="Verdana"/>
          <w:b/>
          <w:sz w:val="20"/>
          <w:szCs w:val="20"/>
        </w:rPr>
        <w:t>ό</w:t>
      </w:r>
      <w:r w:rsidR="005733DA" w:rsidRPr="00CD0B32">
        <w:rPr>
          <w:rFonts w:ascii="Verdana" w:hAnsi="Verdana"/>
          <w:b/>
          <w:spacing w:val="1"/>
          <w:sz w:val="20"/>
          <w:szCs w:val="20"/>
        </w:rPr>
        <w:t>τ</w:t>
      </w:r>
      <w:r w:rsidR="005733DA" w:rsidRPr="00CD0B32">
        <w:rPr>
          <w:rFonts w:ascii="Verdana" w:hAnsi="Verdana"/>
          <w:b/>
          <w:spacing w:val="-1"/>
          <w:sz w:val="20"/>
          <w:szCs w:val="20"/>
        </w:rPr>
        <w:t>η</w:t>
      </w:r>
      <w:r w:rsidR="005733DA" w:rsidRPr="00CD0B32">
        <w:rPr>
          <w:rFonts w:ascii="Verdana" w:hAnsi="Verdana"/>
          <w:b/>
          <w:spacing w:val="1"/>
          <w:sz w:val="20"/>
          <w:szCs w:val="20"/>
        </w:rPr>
        <w:t>τ</w:t>
      </w:r>
      <w:r w:rsidR="005733DA" w:rsidRPr="00CD0B32">
        <w:rPr>
          <w:rFonts w:ascii="Verdana" w:hAnsi="Verdana"/>
          <w:b/>
          <w:spacing w:val="-1"/>
          <w:sz w:val="20"/>
          <w:szCs w:val="20"/>
        </w:rPr>
        <w:t>α</w:t>
      </w:r>
      <w:r w:rsidR="005733DA" w:rsidRPr="00CD0B32">
        <w:rPr>
          <w:rFonts w:ascii="Verdana" w:hAnsi="Verdana"/>
          <w:sz w:val="20"/>
          <w:szCs w:val="20"/>
        </w:rPr>
        <w:t>,</w:t>
      </w:r>
      <w:r w:rsidR="005733DA" w:rsidRPr="00CD0B32">
        <w:rPr>
          <w:rFonts w:ascii="Verdana" w:hAnsi="Verdana"/>
          <w:spacing w:val="35"/>
          <w:sz w:val="20"/>
          <w:szCs w:val="20"/>
        </w:rPr>
        <w:t xml:space="preserve"> </w:t>
      </w:r>
      <w:r w:rsidR="005733DA" w:rsidRPr="00CD0B32">
        <w:rPr>
          <w:rFonts w:ascii="Verdana" w:hAnsi="Verdana"/>
          <w:spacing w:val="-1"/>
          <w:sz w:val="20"/>
          <w:szCs w:val="20"/>
        </w:rPr>
        <w:t>ι</w:t>
      </w:r>
      <w:r w:rsidR="005733DA" w:rsidRPr="00CD0B32">
        <w:rPr>
          <w:rFonts w:ascii="Verdana" w:hAnsi="Verdana"/>
          <w:sz w:val="20"/>
          <w:szCs w:val="20"/>
        </w:rPr>
        <w:t>σχ</w:t>
      </w:r>
      <w:r w:rsidR="005733DA" w:rsidRPr="00CD0B32">
        <w:rPr>
          <w:rFonts w:ascii="Verdana" w:hAnsi="Verdana"/>
          <w:spacing w:val="-1"/>
          <w:sz w:val="20"/>
          <w:szCs w:val="20"/>
        </w:rPr>
        <w:t>ύ</w:t>
      </w:r>
      <w:r w:rsidR="005733DA" w:rsidRPr="00CD0B32">
        <w:rPr>
          <w:rFonts w:ascii="Verdana" w:hAnsi="Verdana"/>
          <w:sz w:val="20"/>
          <w:szCs w:val="20"/>
        </w:rPr>
        <w:t>ουσ</w:t>
      </w:r>
      <w:r w:rsidR="005733DA" w:rsidRPr="00CD0B32">
        <w:rPr>
          <w:rFonts w:ascii="Verdana" w:hAnsi="Verdana"/>
          <w:spacing w:val="-1"/>
          <w:sz w:val="20"/>
          <w:szCs w:val="20"/>
        </w:rPr>
        <w:t>ε</w:t>
      </w:r>
      <w:r w:rsidR="005733DA" w:rsidRPr="00CD0B32">
        <w:rPr>
          <w:rFonts w:ascii="Verdana" w:hAnsi="Verdana"/>
          <w:sz w:val="20"/>
          <w:szCs w:val="20"/>
        </w:rPr>
        <w:t>ς</w:t>
      </w:r>
      <w:r w:rsidR="005733DA" w:rsidRPr="00CD0B32">
        <w:rPr>
          <w:rFonts w:ascii="Verdana" w:hAnsi="Verdana"/>
          <w:spacing w:val="34"/>
          <w:sz w:val="20"/>
          <w:szCs w:val="20"/>
        </w:rPr>
        <w:t xml:space="preserve"> </w:t>
      </w:r>
      <w:r w:rsidR="005733DA" w:rsidRPr="00CD0B32">
        <w:rPr>
          <w:rFonts w:ascii="Verdana" w:hAnsi="Verdana"/>
          <w:sz w:val="20"/>
          <w:szCs w:val="20"/>
        </w:rPr>
        <w:t>κ</w:t>
      </w:r>
      <w:r w:rsidR="005733DA" w:rsidRPr="00CD0B32">
        <w:rPr>
          <w:rFonts w:ascii="Verdana" w:hAnsi="Verdana"/>
          <w:spacing w:val="-1"/>
          <w:sz w:val="20"/>
          <w:szCs w:val="20"/>
        </w:rPr>
        <w:t>α</w:t>
      </w:r>
      <w:r w:rsidR="005733DA" w:rsidRPr="00CD0B32">
        <w:rPr>
          <w:rFonts w:ascii="Verdana" w:hAnsi="Verdana"/>
          <w:spacing w:val="1"/>
          <w:sz w:val="20"/>
          <w:szCs w:val="20"/>
        </w:rPr>
        <w:t>τ</w:t>
      </w:r>
      <w:r w:rsidR="005733DA" w:rsidRPr="00CD0B32">
        <w:rPr>
          <w:rFonts w:ascii="Verdana" w:hAnsi="Verdana"/>
          <w:sz w:val="20"/>
          <w:szCs w:val="20"/>
        </w:rPr>
        <w:t>ά</w:t>
      </w:r>
      <w:r w:rsidR="005733DA" w:rsidRPr="00CD0B32">
        <w:rPr>
          <w:rFonts w:ascii="Verdana" w:hAnsi="Verdana"/>
          <w:spacing w:val="35"/>
          <w:sz w:val="20"/>
          <w:szCs w:val="20"/>
        </w:rPr>
        <w:t xml:space="preserve"> </w:t>
      </w:r>
      <w:r w:rsidR="005733DA" w:rsidRPr="00CD0B32">
        <w:rPr>
          <w:rFonts w:ascii="Verdana" w:hAnsi="Verdana"/>
          <w:spacing w:val="1"/>
          <w:sz w:val="20"/>
          <w:szCs w:val="20"/>
        </w:rPr>
        <w:t>τ</w:t>
      </w:r>
      <w:r w:rsidR="005733DA" w:rsidRPr="00CD0B32">
        <w:rPr>
          <w:rFonts w:ascii="Verdana" w:hAnsi="Verdana"/>
          <w:spacing w:val="-1"/>
          <w:sz w:val="20"/>
          <w:szCs w:val="20"/>
        </w:rPr>
        <w:t>η</w:t>
      </w:r>
      <w:r w:rsidR="005733DA" w:rsidRPr="00CD0B32">
        <w:rPr>
          <w:rFonts w:ascii="Verdana" w:hAnsi="Verdana"/>
          <w:sz w:val="20"/>
          <w:szCs w:val="20"/>
        </w:rPr>
        <w:t>ν</w:t>
      </w:r>
      <w:r w:rsidR="005733DA" w:rsidRPr="00CD0B32">
        <w:rPr>
          <w:rFonts w:ascii="Verdana" w:hAnsi="Verdana"/>
          <w:spacing w:val="33"/>
          <w:sz w:val="20"/>
          <w:szCs w:val="20"/>
        </w:rPr>
        <w:t xml:space="preserve"> </w:t>
      </w:r>
      <w:r w:rsidR="005733DA" w:rsidRPr="00CD0B32">
        <w:rPr>
          <w:rFonts w:ascii="Verdana" w:hAnsi="Verdana"/>
          <w:spacing w:val="-1"/>
          <w:sz w:val="20"/>
          <w:szCs w:val="20"/>
        </w:rPr>
        <w:t>η</w:t>
      </w:r>
      <w:r w:rsidR="005733DA" w:rsidRPr="00CD0B32">
        <w:rPr>
          <w:rFonts w:ascii="Verdana" w:hAnsi="Verdana"/>
          <w:sz w:val="20"/>
          <w:szCs w:val="20"/>
        </w:rPr>
        <w:t>μ</w:t>
      </w:r>
      <w:r w:rsidR="005733DA" w:rsidRPr="00CD0B32">
        <w:rPr>
          <w:rFonts w:ascii="Verdana" w:hAnsi="Verdana"/>
          <w:spacing w:val="-1"/>
          <w:sz w:val="20"/>
          <w:szCs w:val="20"/>
        </w:rPr>
        <w:t>έ</w:t>
      </w:r>
      <w:r w:rsidR="005733DA" w:rsidRPr="00CD0B32">
        <w:rPr>
          <w:rFonts w:ascii="Verdana" w:hAnsi="Verdana"/>
          <w:spacing w:val="1"/>
          <w:sz w:val="20"/>
          <w:szCs w:val="20"/>
        </w:rPr>
        <w:t>ρ</w:t>
      </w:r>
      <w:r w:rsidR="005733DA" w:rsidRPr="00CD0B32">
        <w:rPr>
          <w:rFonts w:ascii="Verdana" w:hAnsi="Verdana"/>
          <w:sz w:val="20"/>
          <w:szCs w:val="20"/>
        </w:rPr>
        <w:t>α</w:t>
      </w:r>
      <w:r w:rsidR="005733DA" w:rsidRPr="00CD0B32">
        <w:rPr>
          <w:rFonts w:ascii="Verdana" w:hAnsi="Verdana"/>
          <w:spacing w:val="35"/>
          <w:sz w:val="20"/>
          <w:szCs w:val="20"/>
        </w:rPr>
        <w:t xml:space="preserve"> </w:t>
      </w:r>
      <w:r w:rsidR="005733DA" w:rsidRPr="00CD0B32">
        <w:rPr>
          <w:rFonts w:ascii="Verdana" w:hAnsi="Verdana"/>
          <w:spacing w:val="-1"/>
          <w:sz w:val="20"/>
          <w:szCs w:val="20"/>
        </w:rPr>
        <w:t>αποσφράγισης</w:t>
      </w:r>
      <w:r w:rsidR="005733DA" w:rsidRPr="00CD0B32">
        <w:rPr>
          <w:rFonts w:ascii="Verdana" w:hAnsi="Verdana"/>
          <w:spacing w:val="34"/>
          <w:sz w:val="20"/>
          <w:szCs w:val="20"/>
        </w:rPr>
        <w:t xml:space="preserve"> </w:t>
      </w:r>
      <w:r w:rsidR="005733DA" w:rsidRPr="00CD0B32">
        <w:rPr>
          <w:rFonts w:ascii="Verdana" w:hAnsi="Verdana"/>
          <w:spacing w:val="1"/>
          <w:sz w:val="20"/>
          <w:szCs w:val="20"/>
        </w:rPr>
        <w:t>τ</w:t>
      </w:r>
      <w:r w:rsidR="005733DA" w:rsidRPr="00CD0B32">
        <w:rPr>
          <w:rFonts w:ascii="Verdana" w:hAnsi="Verdana"/>
          <w:spacing w:val="-1"/>
          <w:sz w:val="20"/>
          <w:szCs w:val="20"/>
        </w:rPr>
        <w:t>ω</w:t>
      </w:r>
      <w:r w:rsidR="005733DA" w:rsidRPr="00CD0B32">
        <w:rPr>
          <w:rFonts w:ascii="Verdana" w:hAnsi="Verdana"/>
          <w:sz w:val="20"/>
          <w:szCs w:val="20"/>
        </w:rPr>
        <w:t xml:space="preserve">ν </w:t>
      </w:r>
      <w:r w:rsidR="005733DA" w:rsidRPr="00CD0B32">
        <w:rPr>
          <w:rFonts w:ascii="Verdana" w:hAnsi="Verdana"/>
          <w:spacing w:val="-1"/>
          <w:sz w:val="20"/>
          <w:szCs w:val="20"/>
        </w:rPr>
        <w:t>π</w:t>
      </w:r>
      <w:r w:rsidR="005733DA" w:rsidRPr="00CD0B32">
        <w:rPr>
          <w:rFonts w:ascii="Verdana" w:hAnsi="Verdana"/>
          <w:spacing w:val="1"/>
          <w:sz w:val="20"/>
          <w:szCs w:val="20"/>
        </w:rPr>
        <w:t>ρ</w:t>
      </w:r>
      <w:r w:rsidR="005733DA" w:rsidRPr="00CD0B32">
        <w:rPr>
          <w:rFonts w:ascii="Verdana" w:hAnsi="Verdana"/>
          <w:sz w:val="20"/>
          <w:szCs w:val="20"/>
        </w:rPr>
        <w:t>οσ</w:t>
      </w:r>
      <w:r w:rsidR="005733DA" w:rsidRPr="00CD0B32">
        <w:rPr>
          <w:rFonts w:ascii="Verdana" w:hAnsi="Verdana"/>
          <w:spacing w:val="-2"/>
          <w:sz w:val="20"/>
          <w:szCs w:val="20"/>
        </w:rPr>
        <w:t>φ</w:t>
      </w:r>
      <w:r w:rsidR="005733DA" w:rsidRPr="00CD0B32">
        <w:rPr>
          <w:rFonts w:ascii="Verdana" w:hAnsi="Verdana"/>
          <w:sz w:val="20"/>
          <w:szCs w:val="20"/>
        </w:rPr>
        <w:t>ο</w:t>
      </w:r>
      <w:r w:rsidR="005733DA" w:rsidRPr="00CD0B32">
        <w:rPr>
          <w:rFonts w:ascii="Verdana" w:hAnsi="Verdana"/>
          <w:spacing w:val="1"/>
          <w:sz w:val="20"/>
          <w:szCs w:val="20"/>
        </w:rPr>
        <w:t>ρ</w:t>
      </w:r>
      <w:r w:rsidR="005733DA" w:rsidRPr="00CD0B32">
        <w:rPr>
          <w:rFonts w:ascii="Verdana" w:hAnsi="Verdana"/>
          <w:spacing w:val="-1"/>
          <w:sz w:val="20"/>
          <w:szCs w:val="20"/>
        </w:rPr>
        <w:t>ώ</w:t>
      </w:r>
      <w:r w:rsidR="005733DA" w:rsidRPr="00CD0B32">
        <w:rPr>
          <w:rFonts w:ascii="Verdana" w:hAnsi="Verdana"/>
          <w:sz w:val="20"/>
          <w:szCs w:val="20"/>
        </w:rPr>
        <w:t xml:space="preserve">ν, τόσο για τη κύρια ασφάλιση, όσο και την επικουρική ασφάλιση. </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z w:val="20"/>
          <w:szCs w:val="20"/>
        </w:rPr>
        <w:t>Γ</w:t>
      </w:r>
      <w:r w:rsidR="005733DA" w:rsidRPr="00CD0B32">
        <w:rPr>
          <w:rFonts w:ascii="Verdana" w:hAnsi="Verdana"/>
          <w:b/>
          <w:sz w:val="20"/>
          <w:szCs w:val="20"/>
        </w:rPr>
        <w:t>)</w:t>
      </w:r>
      <w:r w:rsidR="005733DA" w:rsidRPr="00CD0B32">
        <w:rPr>
          <w:rFonts w:ascii="Verdana" w:hAnsi="Verdana"/>
          <w:sz w:val="20"/>
          <w:szCs w:val="20"/>
        </w:rPr>
        <w:t xml:space="preserve"> </w:t>
      </w:r>
      <w:r w:rsidR="005733DA" w:rsidRPr="00CD0B32">
        <w:rPr>
          <w:rFonts w:ascii="Verdana" w:hAnsi="Verdana"/>
          <w:b/>
          <w:sz w:val="20"/>
          <w:szCs w:val="20"/>
        </w:rPr>
        <w:t>Βεβαίωση</w:t>
      </w:r>
      <w:r w:rsidR="005733DA" w:rsidRPr="00CD0B32">
        <w:rPr>
          <w:rFonts w:ascii="Verdana" w:hAnsi="Verdana"/>
          <w:sz w:val="20"/>
          <w:szCs w:val="20"/>
        </w:rPr>
        <w:t xml:space="preserve">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5733DA" w:rsidRPr="00CD0B32" w:rsidRDefault="00EA0880" w:rsidP="005733DA">
      <w:pPr>
        <w:autoSpaceDE w:val="0"/>
        <w:autoSpaceDN w:val="0"/>
        <w:adjustRightInd w:val="0"/>
        <w:jc w:val="both"/>
        <w:rPr>
          <w:rFonts w:ascii="Verdana" w:hAnsi="Verdana" w:cs="GrHelvetica*1"/>
          <w:sz w:val="20"/>
          <w:szCs w:val="20"/>
        </w:rPr>
      </w:pPr>
      <w:r>
        <w:rPr>
          <w:rFonts w:ascii="Verdana" w:hAnsi="Verdana"/>
          <w:b/>
          <w:sz w:val="20"/>
          <w:szCs w:val="20"/>
        </w:rPr>
        <w:t>Δ</w:t>
      </w:r>
      <w:r w:rsidR="005733DA" w:rsidRPr="00CD0B32">
        <w:rPr>
          <w:rFonts w:ascii="Verdana" w:hAnsi="Verdana"/>
          <w:b/>
          <w:sz w:val="20"/>
          <w:szCs w:val="20"/>
        </w:rPr>
        <w:t>)</w:t>
      </w:r>
      <w:r w:rsidR="005733DA" w:rsidRPr="00CD0B32">
        <w:rPr>
          <w:rFonts w:ascii="Verdana" w:hAnsi="Verdana"/>
          <w:sz w:val="20"/>
          <w:szCs w:val="20"/>
        </w:rPr>
        <w:t xml:space="preserve"> </w:t>
      </w:r>
      <w:r w:rsidR="005733DA" w:rsidRPr="00CD0B32">
        <w:rPr>
          <w:rFonts w:ascii="Verdana" w:hAnsi="Verdana"/>
          <w:b/>
          <w:sz w:val="20"/>
          <w:szCs w:val="20"/>
        </w:rPr>
        <w:t>Απόσπασμα Ποινικού Μητρώου</w:t>
      </w:r>
      <w:r w:rsidR="005733DA" w:rsidRPr="00CD0B32">
        <w:rPr>
          <w:rFonts w:ascii="Verdana" w:hAnsi="Verdana"/>
          <w:sz w:val="20"/>
          <w:szCs w:val="20"/>
        </w:rPr>
        <w:t>, έκδοσης τουλάχιστον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lastRenderedPageBreak/>
        <w:t>συμμετοχή σε εγκληματική οργάνωση, όπως αυτή ορίζεται στο άρθρο 2 της απόφασης –πλαίσιο 2008/841/ΔΕΥ του Συμβουλίου της 24</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Οκτωβρίου 2008, για τη καταπολέμηση του οργανωμένου εγκλήματος.</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δωροδοκία, όπως αυτή ορίζεται αντίστοιχα στο άρθρο 3 της σύμβασης περί της καταπολέμησης της διαφθοράς στην οποία ενέχονται υπάλληλοι των Ευρωπαϊκών Κοινοτήτων ή των Κρατών – μελών της Ένωσης και στη παράγραφο 1 του άρθρου 2 της απόφασης-πλαίσιο 2003/568/ΔΕΥ του Συμβουλίου της 22ας Ιουλίου 2003, για τη καταπολέμηση της δωροδοκίας στον ιδιωτικό τομέα, καθώς και όπως ορίζεται στη κείμενη νομοθεσία ή στο εθνικό δίκαιο του οικονομικού φορέα</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απάτη, κατά την έννοια του άρθρου 1 της σύμβασης σχετικά με την προστασία των οικονομικών συμφερόντων των Ευρωπαϊκών Κοινοτήτων, όπως κυρώθηκε με το Ν.2803/2000</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Τρομοκρατικά εγκλήματα ή εγκλήματα συνδεόμενα με τρομοκρατικές δραστηριότητες, όπως ορίζονται, αντιστοίχως, στα άρθρα 1 και 3 της απόφασης –πλαίσιο 2002/475/ΔΕΥ του Συμβουλίου της 13</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Ιουνίου 2002, για την καταπολέμηση της τρομοκρατίας ή ηθική αυτουργία ή συνέργεια ή απόπειρα διάπραξης εγκλήματος, όπως ορίζονται στο άρθρο 4 αυτής</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νομιμοποίηση εσόδων από παράνομες δραστηριότητες ή χρηματοδότηση της τρομοκρατίας, όπως ορίζεται στο άρθρο 1 της οδηγίας 2005/60/EK του Συμβουλίου της 26ης Οκτωβρίου 2005, σχετικά με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η οποία ενσωματώθηκε στην εθνική νομοθεσία με το Ν. 3691/2008</w:t>
      </w:r>
    </w:p>
    <w:p w:rsidR="005733DA" w:rsidRPr="00CD0B32" w:rsidRDefault="005733DA" w:rsidP="005733DA">
      <w:pPr>
        <w:numPr>
          <w:ilvl w:val="0"/>
          <w:numId w:val="4"/>
        </w:numPr>
        <w:tabs>
          <w:tab w:val="left" w:pos="408"/>
        </w:tabs>
        <w:suppressAutoHyphens/>
        <w:ind w:left="426" w:firstLine="0"/>
        <w:jc w:val="both"/>
        <w:rPr>
          <w:rFonts w:ascii="Verdana" w:eastAsia="MgHelveticaUCPol" w:hAnsi="Verdana"/>
          <w:sz w:val="20"/>
          <w:szCs w:val="20"/>
        </w:rPr>
      </w:pPr>
      <w:r w:rsidRPr="00CD0B32">
        <w:rPr>
          <w:rFonts w:ascii="Verdana" w:eastAsia="MgHelveticaUCPol" w:hAnsi="Verdana"/>
          <w:sz w:val="20"/>
          <w:szCs w:val="20"/>
        </w:rPr>
        <w:t>Παιδική Εργασία και άλλες μορφές εμπορίας ανθρώπων, όπως ορίζονται στο άρθρο 2 της Οδηγίας 2011/36/ΕΕ του Ευρωπαϊκού Κοινοβουλίου και της Συμβουλίου της 5</w:t>
      </w:r>
      <w:r w:rsidRPr="00CD0B32">
        <w:rPr>
          <w:rFonts w:ascii="Verdana" w:eastAsia="MgHelveticaUCPol" w:hAnsi="Verdana"/>
          <w:sz w:val="20"/>
          <w:szCs w:val="20"/>
          <w:vertAlign w:val="superscript"/>
        </w:rPr>
        <w:t>ης</w:t>
      </w:r>
      <w:r w:rsidRPr="00CD0B32">
        <w:rPr>
          <w:rFonts w:ascii="Verdana" w:eastAsia="MgHelveticaUCPol" w:hAnsi="Verdana"/>
          <w:sz w:val="20"/>
          <w:szCs w:val="20"/>
        </w:rPr>
        <w:t xml:space="preserve"> Απριλίου 2011, για τη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η οποία ενσωματώθηκε στην εθνική νομοθεσία με το Ν. 4198/2013.</w:t>
      </w:r>
    </w:p>
    <w:p w:rsidR="005733DA" w:rsidRPr="00CD0B32" w:rsidRDefault="005733DA" w:rsidP="005733DA">
      <w:pPr>
        <w:tabs>
          <w:tab w:val="left" w:pos="408"/>
        </w:tabs>
        <w:suppressAutoHyphens/>
        <w:ind w:left="426"/>
        <w:jc w:val="both"/>
        <w:rPr>
          <w:rFonts w:ascii="Verdana" w:eastAsia="MgHelveticaUCPol" w:hAnsi="Verdana"/>
          <w:sz w:val="20"/>
          <w:szCs w:val="20"/>
        </w:rPr>
      </w:pPr>
      <w:r w:rsidRPr="00CD0B32">
        <w:rPr>
          <w:rFonts w:ascii="Verdana" w:eastAsia="MgHelveticaUCPol" w:hAnsi="Verdana"/>
          <w:sz w:val="20"/>
          <w:szCs w:val="20"/>
        </w:rPr>
        <w:t xml:space="preserve">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5733DA" w:rsidRPr="00CD0B32" w:rsidRDefault="005733DA" w:rsidP="005733DA">
      <w:pPr>
        <w:tabs>
          <w:tab w:val="left" w:pos="408"/>
        </w:tabs>
        <w:suppressAutoHyphens/>
        <w:jc w:val="both"/>
        <w:rPr>
          <w:rFonts w:ascii="Verdana" w:eastAsia="MgHelveticaUCPol" w:hAnsi="Verdana"/>
          <w:sz w:val="20"/>
          <w:szCs w:val="20"/>
        </w:rPr>
      </w:pPr>
    </w:p>
    <w:p w:rsidR="005733DA" w:rsidRPr="00C1238A" w:rsidRDefault="005733DA" w:rsidP="005733DA">
      <w:pPr>
        <w:tabs>
          <w:tab w:val="left" w:pos="408"/>
        </w:tabs>
        <w:suppressAutoHyphens/>
        <w:jc w:val="both"/>
        <w:rPr>
          <w:rFonts w:ascii="Verdana" w:eastAsia="MgHelveticaUCPol" w:hAnsi="Verdana"/>
          <w:sz w:val="18"/>
          <w:szCs w:val="18"/>
        </w:rPr>
      </w:pPr>
    </w:p>
    <w:p w:rsidR="005733DA" w:rsidRPr="00167247" w:rsidRDefault="005733DA" w:rsidP="005733DA">
      <w:pPr>
        <w:tabs>
          <w:tab w:val="left" w:pos="0"/>
          <w:tab w:val="left" w:pos="720"/>
        </w:tabs>
        <w:jc w:val="both"/>
        <w:rPr>
          <w:rFonts w:ascii="Verdana" w:hAnsi="Verdana"/>
          <w:sz w:val="20"/>
          <w:szCs w:val="20"/>
          <w:u w:val="single"/>
        </w:rPr>
      </w:pPr>
      <w:r w:rsidRPr="00167247">
        <w:rPr>
          <w:rFonts w:ascii="Verdana" w:hAnsi="Verdana"/>
          <w:sz w:val="20"/>
          <w:szCs w:val="20"/>
          <w:u w:val="single"/>
        </w:rPr>
        <w:t>Υπόχρεοι στην προσκόμιση ποινικού μητρώου ή άλλο ισοδύναμο έγγραφο αρμόδιας διοικητικής ή δικαστικής αρχής είναι:</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φυσικά πρόσωπα</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ομόρρυθμοι εταίροι και διαχειριστές Ο.Ε. και Ε.Ε.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διαχειριστές Ε.Π.Ε.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Πρόεδρος και  Διευθύνων Σύμβουλος για Α.Ε.</w:t>
      </w:r>
    </w:p>
    <w:p w:rsidR="005733DA" w:rsidRPr="00167247" w:rsidRDefault="005733DA" w:rsidP="005733DA">
      <w:pPr>
        <w:numPr>
          <w:ilvl w:val="0"/>
          <w:numId w:val="5"/>
        </w:numPr>
        <w:suppressAutoHyphens/>
        <w:jc w:val="both"/>
        <w:rPr>
          <w:rFonts w:ascii="Verdana" w:hAnsi="Verdana"/>
          <w:sz w:val="20"/>
          <w:szCs w:val="20"/>
        </w:rPr>
      </w:pPr>
      <w:r w:rsidRPr="00167247">
        <w:rPr>
          <w:rFonts w:ascii="Verdana" w:hAnsi="Verdana"/>
          <w:sz w:val="20"/>
          <w:szCs w:val="20"/>
        </w:rPr>
        <w:t>Πρόεδρος του Διοικητικού Συμβουλίου του Συνεταιρισμού</w:t>
      </w:r>
    </w:p>
    <w:p w:rsidR="005733DA" w:rsidRDefault="005733DA" w:rsidP="005733DA">
      <w:pPr>
        <w:tabs>
          <w:tab w:val="left" w:pos="408"/>
        </w:tabs>
        <w:suppressAutoHyphens/>
        <w:ind w:left="426"/>
        <w:jc w:val="both"/>
        <w:rPr>
          <w:rFonts w:ascii="Verdana" w:hAnsi="Verdana"/>
          <w:sz w:val="20"/>
          <w:szCs w:val="20"/>
        </w:rPr>
      </w:pPr>
      <w:r w:rsidRPr="00167247">
        <w:rPr>
          <w:rFonts w:ascii="Verdana" w:hAnsi="Verdana"/>
          <w:sz w:val="20"/>
          <w:szCs w:val="20"/>
        </w:rPr>
        <w:t>Σε κάθε άλλη περίπτωση νομικού προσώπου, οι νόμιμοι εκπρόσωποί του.</w:t>
      </w:r>
    </w:p>
    <w:p w:rsidR="005733DA" w:rsidRPr="00167247" w:rsidRDefault="005733DA" w:rsidP="005733DA">
      <w:pPr>
        <w:tabs>
          <w:tab w:val="left" w:pos="408"/>
        </w:tabs>
        <w:suppressAutoHyphens/>
        <w:ind w:left="426"/>
        <w:jc w:val="both"/>
        <w:rPr>
          <w:rFonts w:ascii="Verdana" w:hAnsi="Verdana"/>
          <w:sz w:val="20"/>
          <w:szCs w:val="20"/>
        </w:rPr>
      </w:pPr>
    </w:p>
    <w:p w:rsidR="005733DA" w:rsidRPr="00167247" w:rsidRDefault="00EA0880" w:rsidP="005733DA">
      <w:pPr>
        <w:tabs>
          <w:tab w:val="left" w:pos="720"/>
        </w:tabs>
        <w:snapToGrid w:val="0"/>
        <w:jc w:val="both"/>
        <w:rPr>
          <w:rFonts w:ascii="Verdana" w:hAnsi="Verdana"/>
          <w:sz w:val="20"/>
          <w:szCs w:val="20"/>
        </w:rPr>
      </w:pPr>
      <w:r>
        <w:rPr>
          <w:rFonts w:ascii="Verdana" w:hAnsi="Verdana"/>
          <w:b/>
          <w:sz w:val="20"/>
          <w:szCs w:val="20"/>
        </w:rPr>
        <w:t>Ε</w:t>
      </w:r>
      <w:r w:rsidR="005733DA" w:rsidRPr="00D77211">
        <w:rPr>
          <w:rFonts w:ascii="Verdana" w:hAnsi="Verdana"/>
          <w:b/>
          <w:sz w:val="20"/>
          <w:szCs w:val="20"/>
        </w:rPr>
        <w:t>)</w:t>
      </w:r>
      <w:r w:rsidR="005733DA">
        <w:rPr>
          <w:rFonts w:ascii="Verdana" w:hAnsi="Verdana"/>
          <w:sz w:val="20"/>
          <w:szCs w:val="20"/>
        </w:rPr>
        <w:t xml:space="preserve"> </w:t>
      </w:r>
      <w:r w:rsidR="005733DA" w:rsidRPr="00DF47FB">
        <w:rPr>
          <w:rFonts w:ascii="Verdana" w:hAnsi="Verdana"/>
          <w:b/>
          <w:sz w:val="20"/>
          <w:szCs w:val="20"/>
        </w:rPr>
        <w:t>Πιστοποιητικό αρμόδιας δικαστικής ή διοικητικής Αρχής</w:t>
      </w:r>
      <w:r w:rsidR="005733DA" w:rsidRPr="00167247">
        <w:rPr>
          <w:rFonts w:ascii="Verdana" w:hAnsi="Verdana"/>
          <w:sz w:val="20"/>
          <w:szCs w:val="20"/>
        </w:rPr>
        <w:t xml:space="preserve">, </w:t>
      </w:r>
      <w:r w:rsidR="005733DA" w:rsidRPr="00167247">
        <w:rPr>
          <w:rFonts w:ascii="Verdana" w:hAnsi="Verdana"/>
          <w:sz w:val="20"/>
          <w:szCs w:val="20"/>
          <w:u w:val="single"/>
        </w:rPr>
        <w:t>έκδοσης του τελευταίου εξαμήνου πριν από την κοινοποίηση της έγγραφης ειδοποίησης</w:t>
      </w:r>
      <w:r w:rsidR="005733DA" w:rsidRPr="00167247">
        <w:rPr>
          <w:rFonts w:ascii="Verdana" w:hAnsi="Verdana"/>
          <w:sz w:val="20"/>
          <w:szCs w:val="20"/>
        </w:rPr>
        <w:t xml:space="preserve"> από την Αναθέτουσα, από το οποίο να προκύπτει ότι ο υποψήφιος </w:t>
      </w:r>
      <w:r w:rsidR="005733DA">
        <w:rPr>
          <w:rFonts w:ascii="Verdana" w:hAnsi="Verdana"/>
          <w:sz w:val="20"/>
          <w:szCs w:val="20"/>
        </w:rPr>
        <w:t>Προμηθευτής</w:t>
      </w:r>
      <w:r w:rsidR="005733DA" w:rsidRPr="00167247">
        <w:rPr>
          <w:rFonts w:ascii="Verdana" w:hAnsi="Verdana"/>
          <w:sz w:val="20"/>
          <w:szCs w:val="20"/>
        </w:rPr>
        <w:t xml:space="preserve"> :</w:t>
      </w:r>
    </w:p>
    <w:p w:rsidR="005733DA" w:rsidRPr="00167247" w:rsidRDefault="005733DA" w:rsidP="005733DA">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κατάσταση πτώχευσης</w:t>
      </w:r>
    </w:p>
    <w:p w:rsidR="005733DA" w:rsidRPr="00167247" w:rsidRDefault="005733DA" w:rsidP="005733DA">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διαδικασία κήρυξης σε πτώχευση</w:t>
      </w:r>
    </w:p>
    <w:p w:rsidR="005733DA" w:rsidRPr="00167247" w:rsidRDefault="00EA0880" w:rsidP="005733DA">
      <w:pPr>
        <w:widowControl w:val="0"/>
        <w:autoSpaceDE w:val="0"/>
        <w:autoSpaceDN w:val="0"/>
        <w:adjustRightInd w:val="0"/>
        <w:spacing w:before="5"/>
        <w:ind w:right="79"/>
        <w:jc w:val="both"/>
        <w:rPr>
          <w:rFonts w:ascii="Verdana" w:hAnsi="Verdana"/>
          <w:sz w:val="20"/>
          <w:szCs w:val="20"/>
        </w:rPr>
      </w:pPr>
      <w:r>
        <w:rPr>
          <w:rFonts w:ascii="Verdana" w:hAnsi="Verdana"/>
          <w:b/>
          <w:spacing w:val="1"/>
          <w:position w:val="-1"/>
          <w:sz w:val="20"/>
          <w:szCs w:val="20"/>
        </w:rPr>
        <w:t>ΣΤ</w:t>
      </w:r>
      <w:r w:rsidR="005733DA" w:rsidRPr="006B5F47">
        <w:rPr>
          <w:rFonts w:ascii="Verdana" w:hAnsi="Verdana"/>
          <w:b/>
          <w:spacing w:val="1"/>
          <w:position w:val="-1"/>
          <w:sz w:val="20"/>
          <w:szCs w:val="20"/>
        </w:rPr>
        <w:t>)</w:t>
      </w:r>
      <w:r w:rsidR="005733DA">
        <w:rPr>
          <w:rFonts w:ascii="Verdana" w:hAnsi="Verdana"/>
          <w:spacing w:val="1"/>
          <w:position w:val="-1"/>
          <w:sz w:val="20"/>
          <w:szCs w:val="20"/>
        </w:rPr>
        <w:t xml:space="preserve"> </w:t>
      </w:r>
      <w:r w:rsidR="005733DA" w:rsidRPr="00DF47FB">
        <w:rPr>
          <w:rFonts w:ascii="Verdana" w:hAnsi="Verdana"/>
          <w:b/>
          <w:spacing w:val="1"/>
          <w:position w:val="-1"/>
          <w:sz w:val="20"/>
          <w:szCs w:val="20"/>
        </w:rPr>
        <w:t>Β</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β</w:t>
      </w:r>
      <w:r w:rsidR="005733DA" w:rsidRPr="00DF47FB">
        <w:rPr>
          <w:rFonts w:ascii="Verdana" w:hAnsi="Verdana"/>
          <w:b/>
          <w:spacing w:val="-1"/>
          <w:position w:val="-1"/>
          <w:sz w:val="20"/>
          <w:szCs w:val="20"/>
        </w:rPr>
        <w:t>αίω</w:t>
      </w:r>
      <w:r w:rsidR="005733DA" w:rsidRPr="00DF47FB">
        <w:rPr>
          <w:rFonts w:ascii="Verdana" w:hAnsi="Verdana"/>
          <w:b/>
          <w:position w:val="-1"/>
          <w:sz w:val="20"/>
          <w:szCs w:val="20"/>
        </w:rPr>
        <w:t>ση</w:t>
      </w:r>
      <w:r w:rsidR="005733DA" w:rsidRPr="00DF47FB">
        <w:rPr>
          <w:rFonts w:ascii="Verdana" w:hAnsi="Verdana"/>
          <w:b/>
          <w:spacing w:val="1"/>
          <w:position w:val="-1"/>
          <w:sz w:val="20"/>
          <w:szCs w:val="20"/>
        </w:rPr>
        <w:t xml:space="preserve">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γγ</w:t>
      </w:r>
      <w:r w:rsidR="005733DA" w:rsidRPr="00DF47FB">
        <w:rPr>
          <w:rFonts w:ascii="Verdana" w:hAnsi="Verdana"/>
          <w:b/>
          <w:spacing w:val="1"/>
          <w:position w:val="-1"/>
          <w:sz w:val="20"/>
          <w:szCs w:val="20"/>
        </w:rPr>
        <w:t>ρ</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φ</w:t>
      </w:r>
      <w:r w:rsidR="005733DA" w:rsidRPr="00DF47FB">
        <w:rPr>
          <w:rFonts w:ascii="Verdana" w:hAnsi="Verdana"/>
          <w:b/>
          <w:spacing w:val="-1"/>
          <w:position w:val="-1"/>
          <w:sz w:val="20"/>
          <w:szCs w:val="20"/>
        </w:rPr>
        <w:t>ή</w:t>
      </w:r>
      <w:r w:rsidR="005733DA" w:rsidRPr="00DF47FB">
        <w:rPr>
          <w:rFonts w:ascii="Verdana" w:hAnsi="Verdana"/>
          <w:b/>
          <w:position w:val="-1"/>
          <w:sz w:val="20"/>
          <w:szCs w:val="20"/>
        </w:rPr>
        <w:t>ς</w:t>
      </w:r>
      <w:r w:rsidR="005733DA" w:rsidRPr="00DF47FB">
        <w:rPr>
          <w:rFonts w:ascii="Verdana" w:hAnsi="Verdana"/>
          <w:b/>
          <w:spacing w:val="2"/>
          <w:position w:val="-1"/>
          <w:sz w:val="20"/>
          <w:szCs w:val="20"/>
        </w:rPr>
        <w:t xml:space="preserve"> </w:t>
      </w:r>
      <w:r w:rsidR="005733DA" w:rsidRPr="00DF47FB">
        <w:rPr>
          <w:rFonts w:ascii="Verdana" w:hAnsi="Verdana"/>
          <w:b/>
          <w:spacing w:val="-2"/>
          <w:position w:val="-1"/>
          <w:sz w:val="20"/>
          <w:szCs w:val="20"/>
        </w:rPr>
        <w:t>σ</w:t>
      </w:r>
      <w:r w:rsidR="005733DA" w:rsidRPr="00DF47FB">
        <w:rPr>
          <w:rFonts w:ascii="Verdana" w:hAnsi="Verdana"/>
          <w:b/>
          <w:spacing w:val="1"/>
          <w:position w:val="-1"/>
          <w:sz w:val="20"/>
          <w:szCs w:val="20"/>
        </w:rPr>
        <w:t>τ</w:t>
      </w:r>
      <w:r w:rsidR="005733DA" w:rsidRPr="00DF47FB">
        <w:rPr>
          <w:rFonts w:ascii="Verdana" w:hAnsi="Verdana"/>
          <w:b/>
          <w:position w:val="-1"/>
          <w:sz w:val="20"/>
          <w:szCs w:val="20"/>
        </w:rPr>
        <w:t xml:space="preserve">ο </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ν</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ί</w:t>
      </w:r>
      <w:r w:rsidR="005733DA" w:rsidRPr="00DF47FB">
        <w:rPr>
          <w:rFonts w:ascii="Verdana" w:hAnsi="Verdana"/>
          <w:b/>
          <w:position w:val="-1"/>
          <w:sz w:val="20"/>
          <w:szCs w:val="20"/>
        </w:rPr>
        <w:t>σ</w:t>
      </w:r>
      <w:r w:rsidR="005733DA" w:rsidRPr="00DF47FB">
        <w:rPr>
          <w:rFonts w:ascii="Verdana" w:hAnsi="Verdana"/>
          <w:b/>
          <w:spacing w:val="1"/>
          <w:position w:val="-1"/>
          <w:sz w:val="20"/>
          <w:szCs w:val="20"/>
        </w:rPr>
        <w:t>τ</w:t>
      </w:r>
      <w:r w:rsidR="005733DA" w:rsidRPr="00DF47FB">
        <w:rPr>
          <w:rFonts w:ascii="Verdana" w:hAnsi="Verdana"/>
          <w:b/>
          <w:position w:val="-1"/>
          <w:sz w:val="20"/>
          <w:szCs w:val="20"/>
        </w:rPr>
        <w:t>ο</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 xml:space="preserve">χο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π</w:t>
      </w:r>
      <w:r w:rsidR="005733DA" w:rsidRPr="00DF47FB">
        <w:rPr>
          <w:rFonts w:ascii="Verdana" w:hAnsi="Verdana"/>
          <w:b/>
          <w:spacing w:val="-1"/>
          <w:position w:val="-1"/>
          <w:sz w:val="20"/>
          <w:szCs w:val="20"/>
        </w:rPr>
        <w:t>α</w:t>
      </w:r>
      <w:r w:rsidR="005733DA" w:rsidRPr="00DF47FB">
        <w:rPr>
          <w:rFonts w:ascii="Verdana" w:hAnsi="Verdana"/>
          <w:b/>
          <w:position w:val="-1"/>
          <w:sz w:val="20"/>
          <w:szCs w:val="20"/>
        </w:rPr>
        <w:t>γγ</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λμ</w:t>
      </w:r>
      <w:r w:rsidR="005733DA" w:rsidRPr="00DF47FB">
        <w:rPr>
          <w:rFonts w:ascii="Verdana" w:hAnsi="Verdana"/>
          <w:b/>
          <w:spacing w:val="-1"/>
          <w:position w:val="-1"/>
          <w:sz w:val="20"/>
          <w:szCs w:val="20"/>
        </w:rPr>
        <w:t>α</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κό</w:t>
      </w:r>
      <w:r w:rsidR="005733DA" w:rsidRPr="00DF47FB">
        <w:rPr>
          <w:rFonts w:ascii="Verdana" w:hAnsi="Verdana"/>
          <w:b/>
          <w:spacing w:val="4"/>
          <w:position w:val="-1"/>
          <w:sz w:val="20"/>
          <w:szCs w:val="20"/>
        </w:rPr>
        <w:t xml:space="preserve"> </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π</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μ</w:t>
      </w:r>
      <w:r w:rsidR="005733DA" w:rsidRPr="00DF47FB">
        <w:rPr>
          <w:rFonts w:ascii="Verdana" w:hAnsi="Verdana"/>
          <w:b/>
          <w:spacing w:val="-1"/>
          <w:position w:val="-1"/>
          <w:sz w:val="20"/>
          <w:szCs w:val="20"/>
        </w:rPr>
        <w:t>ε</w:t>
      </w:r>
      <w:r w:rsidR="005733DA" w:rsidRPr="00DF47FB">
        <w:rPr>
          <w:rFonts w:ascii="Verdana" w:hAnsi="Verdana"/>
          <w:b/>
          <w:position w:val="-1"/>
          <w:sz w:val="20"/>
          <w:szCs w:val="20"/>
        </w:rPr>
        <w:t>λ</w:t>
      </w:r>
      <w:r w:rsidR="005733DA" w:rsidRPr="00DF47FB">
        <w:rPr>
          <w:rFonts w:ascii="Verdana" w:hAnsi="Verdana"/>
          <w:b/>
          <w:spacing w:val="-1"/>
          <w:position w:val="-1"/>
          <w:sz w:val="20"/>
          <w:szCs w:val="20"/>
        </w:rPr>
        <w:t>η</w:t>
      </w:r>
      <w:r w:rsidR="005733DA" w:rsidRPr="00DF47FB">
        <w:rPr>
          <w:rFonts w:ascii="Verdana" w:hAnsi="Verdana"/>
          <w:b/>
          <w:spacing w:val="1"/>
          <w:position w:val="-1"/>
          <w:sz w:val="20"/>
          <w:szCs w:val="20"/>
        </w:rPr>
        <w:t>τ</w:t>
      </w:r>
      <w:r w:rsidR="005733DA" w:rsidRPr="00DF47FB">
        <w:rPr>
          <w:rFonts w:ascii="Verdana" w:hAnsi="Verdana"/>
          <w:b/>
          <w:spacing w:val="-1"/>
          <w:position w:val="-1"/>
          <w:sz w:val="20"/>
          <w:szCs w:val="20"/>
        </w:rPr>
        <w:t>ή</w:t>
      </w:r>
      <w:r w:rsidR="005733DA" w:rsidRPr="00DF47FB">
        <w:rPr>
          <w:rFonts w:ascii="Verdana" w:hAnsi="Verdana"/>
          <w:b/>
          <w:spacing w:val="1"/>
          <w:position w:val="-1"/>
          <w:sz w:val="20"/>
          <w:szCs w:val="20"/>
        </w:rPr>
        <w:t>ρ</w:t>
      </w:r>
      <w:r w:rsidR="005733DA" w:rsidRPr="00DF47FB">
        <w:rPr>
          <w:rFonts w:ascii="Verdana" w:hAnsi="Verdana"/>
          <w:b/>
          <w:spacing w:val="-1"/>
          <w:position w:val="-1"/>
          <w:sz w:val="20"/>
          <w:szCs w:val="20"/>
        </w:rPr>
        <w:t>ι</w:t>
      </w:r>
      <w:r w:rsidR="005733DA" w:rsidRPr="00DF47FB">
        <w:rPr>
          <w:rFonts w:ascii="Verdana" w:hAnsi="Verdana"/>
          <w:b/>
          <w:position w:val="-1"/>
          <w:sz w:val="20"/>
          <w:szCs w:val="20"/>
        </w:rPr>
        <w:t>ο</w:t>
      </w:r>
      <w:r w:rsidR="005733DA" w:rsidRPr="00167247">
        <w:rPr>
          <w:rFonts w:ascii="Verdana" w:hAnsi="Verdana"/>
          <w:position w:val="-1"/>
          <w:sz w:val="20"/>
          <w:szCs w:val="20"/>
        </w:rPr>
        <w:t>.</w:t>
      </w:r>
    </w:p>
    <w:p w:rsidR="005733DA" w:rsidRDefault="00EA0880" w:rsidP="005733DA">
      <w:pPr>
        <w:widowControl w:val="0"/>
        <w:autoSpaceDE w:val="0"/>
        <w:autoSpaceDN w:val="0"/>
        <w:adjustRightInd w:val="0"/>
        <w:spacing w:before="5"/>
        <w:ind w:right="79"/>
        <w:jc w:val="both"/>
        <w:rPr>
          <w:rFonts w:ascii="Verdana" w:hAnsi="Verdana"/>
          <w:sz w:val="20"/>
          <w:szCs w:val="20"/>
        </w:rPr>
      </w:pPr>
      <w:r>
        <w:rPr>
          <w:rFonts w:ascii="Verdana" w:hAnsi="Verdana"/>
          <w:b/>
          <w:spacing w:val="-2"/>
          <w:sz w:val="20"/>
          <w:szCs w:val="20"/>
        </w:rPr>
        <w:t>Ζ</w:t>
      </w:r>
      <w:r w:rsidR="005733DA" w:rsidRPr="006B5F47">
        <w:rPr>
          <w:rFonts w:ascii="Verdana" w:hAnsi="Verdana"/>
          <w:b/>
          <w:spacing w:val="-2"/>
          <w:sz w:val="20"/>
          <w:szCs w:val="20"/>
        </w:rPr>
        <w:t>)</w:t>
      </w:r>
      <w:r w:rsidR="005733DA">
        <w:rPr>
          <w:rFonts w:ascii="Verdana" w:hAnsi="Verdana"/>
          <w:spacing w:val="-2"/>
          <w:sz w:val="20"/>
          <w:szCs w:val="20"/>
        </w:rPr>
        <w:t xml:space="preserve"> </w:t>
      </w:r>
      <w:r w:rsidR="005733DA" w:rsidRPr="00167247">
        <w:rPr>
          <w:rFonts w:ascii="Verdana" w:hAnsi="Verdana"/>
          <w:spacing w:val="-2"/>
          <w:sz w:val="20"/>
          <w:szCs w:val="20"/>
        </w:rPr>
        <w:t>Ό</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ν</w:t>
      </w:r>
      <w:r w:rsidR="005733DA" w:rsidRPr="00167247">
        <w:rPr>
          <w:rFonts w:ascii="Verdana" w:hAnsi="Verdana"/>
          <w:spacing w:val="34"/>
          <w:sz w:val="20"/>
          <w:szCs w:val="20"/>
        </w:rPr>
        <w:t xml:space="preserve"> </w:t>
      </w:r>
      <w:r w:rsidR="005733DA" w:rsidRPr="00167247">
        <w:rPr>
          <w:rFonts w:ascii="Verdana" w:hAnsi="Verdana"/>
          <w:sz w:val="20"/>
          <w:szCs w:val="20"/>
        </w:rPr>
        <w:t>οι</w:t>
      </w:r>
      <w:r w:rsidR="005733DA" w:rsidRPr="00167247">
        <w:rPr>
          <w:rFonts w:ascii="Verdana" w:hAnsi="Verdana"/>
          <w:spacing w:val="32"/>
          <w:sz w:val="20"/>
          <w:szCs w:val="20"/>
        </w:rPr>
        <w:t xml:space="preserve"> </w:t>
      </w:r>
      <w:r w:rsidR="005733DA" w:rsidRPr="00167247">
        <w:rPr>
          <w:rFonts w:ascii="Verdana" w:hAnsi="Verdana"/>
          <w:sz w:val="20"/>
          <w:szCs w:val="20"/>
        </w:rPr>
        <w:t>π</w:t>
      </w:r>
      <w:r w:rsidR="005733DA" w:rsidRPr="00167247">
        <w:rPr>
          <w:rFonts w:ascii="Verdana" w:hAnsi="Verdana"/>
          <w:spacing w:val="-1"/>
          <w:sz w:val="20"/>
          <w:szCs w:val="20"/>
        </w:rPr>
        <w:t>ρ</w:t>
      </w:r>
      <w:r w:rsidR="005733DA" w:rsidRPr="00167247">
        <w:rPr>
          <w:rFonts w:ascii="Verdana" w:hAnsi="Verdana"/>
          <w:sz w:val="20"/>
          <w:szCs w:val="20"/>
        </w:rPr>
        <w:t>οσφ</w:t>
      </w:r>
      <w:r w:rsidR="005733DA" w:rsidRPr="00167247">
        <w:rPr>
          <w:rFonts w:ascii="Verdana" w:hAnsi="Verdana"/>
          <w:spacing w:val="-1"/>
          <w:sz w:val="20"/>
          <w:szCs w:val="20"/>
        </w:rPr>
        <w:t>έ</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2"/>
          <w:sz w:val="20"/>
          <w:szCs w:val="20"/>
        </w:rPr>
        <w:t>ν</w:t>
      </w:r>
      <w:r w:rsidR="005733DA" w:rsidRPr="00167247">
        <w:rPr>
          <w:rFonts w:ascii="Verdana" w:hAnsi="Verdana"/>
          <w:spacing w:val="1"/>
          <w:sz w:val="20"/>
          <w:szCs w:val="20"/>
        </w:rPr>
        <w:t>τ</w:t>
      </w:r>
      <w:r w:rsidR="005733DA" w:rsidRPr="00167247">
        <w:rPr>
          <w:rFonts w:ascii="Verdana" w:hAnsi="Verdana"/>
          <w:spacing w:val="-1"/>
          <w:sz w:val="20"/>
          <w:szCs w:val="20"/>
        </w:rPr>
        <w:t>ε</w:t>
      </w:r>
      <w:r w:rsidR="005733DA" w:rsidRPr="00167247">
        <w:rPr>
          <w:rFonts w:ascii="Verdana" w:hAnsi="Verdana"/>
          <w:sz w:val="20"/>
          <w:szCs w:val="20"/>
        </w:rPr>
        <w:t>ς</w:t>
      </w:r>
      <w:r w:rsidR="005733DA" w:rsidRPr="00167247">
        <w:rPr>
          <w:rFonts w:ascii="Verdana" w:hAnsi="Verdana"/>
          <w:spacing w:val="35"/>
          <w:sz w:val="20"/>
          <w:szCs w:val="20"/>
        </w:rPr>
        <w:t xml:space="preserve"> </w:t>
      </w:r>
      <w:r w:rsidR="005733DA" w:rsidRPr="00167247">
        <w:rPr>
          <w:rFonts w:ascii="Verdana" w:hAnsi="Verdana"/>
          <w:sz w:val="20"/>
          <w:szCs w:val="20"/>
        </w:rPr>
        <w:t>δ</w:t>
      </w:r>
      <w:r w:rsidR="005733DA" w:rsidRPr="00167247">
        <w:rPr>
          <w:rFonts w:ascii="Verdana" w:hAnsi="Verdana"/>
          <w:spacing w:val="-1"/>
          <w:sz w:val="20"/>
          <w:szCs w:val="20"/>
        </w:rPr>
        <w:t>ε</w:t>
      </w:r>
      <w:r w:rsidR="005733DA" w:rsidRPr="00167247">
        <w:rPr>
          <w:rFonts w:ascii="Verdana" w:hAnsi="Verdana"/>
          <w:sz w:val="20"/>
          <w:szCs w:val="20"/>
        </w:rPr>
        <w:t>ν</w:t>
      </w:r>
      <w:r w:rsidR="005733DA" w:rsidRPr="00167247">
        <w:rPr>
          <w:rFonts w:ascii="Verdana" w:hAnsi="Verdana"/>
          <w:spacing w:val="32"/>
          <w:sz w:val="20"/>
          <w:szCs w:val="20"/>
        </w:rPr>
        <w:t xml:space="preserve"> </w:t>
      </w:r>
      <w:r w:rsidR="005733DA" w:rsidRPr="00167247">
        <w:rPr>
          <w:rFonts w:ascii="Verdana" w:hAnsi="Verdana"/>
          <w:spacing w:val="-1"/>
          <w:sz w:val="20"/>
          <w:szCs w:val="20"/>
        </w:rPr>
        <w:t>θ</w:t>
      </w:r>
      <w:r w:rsidR="005733DA" w:rsidRPr="00167247">
        <w:rPr>
          <w:rFonts w:ascii="Verdana" w:hAnsi="Verdana"/>
          <w:sz w:val="20"/>
          <w:szCs w:val="20"/>
        </w:rPr>
        <w:t>α</w:t>
      </w:r>
      <w:r w:rsidR="005733DA" w:rsidRPr="00167247">
        <w:rPr>
          <w:rFonts w:ascii="Verdana" w:hAnsi="Verdana"/>
          <w:spacing w:val="34"/>
          <w:sz w:val="20"/>
          <w:szCs w:val="20"/>
        </w:rPr>
        <w:t xml:space="preserve"> </w:t>
      </w:r>
      <w:r w:rsidR="005733DA" w:rsidRPr="00167247">
        <w:rPr>
          <w:rFonts w:ascii="Verdana" w:hAnsi="Verdana"/>
          <w:sz w:val="20"/>
          <w:szCs w:val="20"/>
        </w:rPr>
        <w:t>κ</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σκ</w:t>
      </w:r>
      <w:r w:rsidR="005733DA" w:rsidRPr="00167247">
        <w:rPr>
          <w:rFonts w:ascii="Verdana" w:hAnsi="Verdana"/>
          <w:spacing w:val="-1"/>
          <w:sz w:val="20"/>
          <w:szCs w:val="20"/>
        </w:rPr>
        <w:t>ε</w:t>
      </w:r>
      <w:r w:rsidR="005733DA" w:rsidRPr="00167247">
        <w:rPr>
          <w:rFonts w:ascii="Verdana" w:hAnsi="Verdana"/>
          <w:sz w:val="20"/>
          <w:szCs w:val="20"/>
        </w:rPr>
        <w:t>υ</w:t>
      </w:r>
      <w:r w:rsidR="005733DA" w:rsidRPr="00167247">
        <w:rPr>
          <w:rFonts w:ascii="Verdana" w:hAnsi="Verdana"/>
          <w:spacing w:val="-1"/>
          <w:sz w:val="20"/>
          <w:szCs w:val="20"/>
        </w:rPr>
        <w:t>ά</w:t>
      </w:r>
      <w:r w:rsidR="005733DA" w:rsidRPr="00167247">
        <w:rPr>
          <w:rFonts w:ascii="Verdana" w:hAnsi="Verdana"/>
          <w:sz w:val="20"/>
          <w:szCs w:val="20"/>
        </w:rPr>
        <w:t>σουν</w:t>
      </w:r>
      <w:r w:rsidR="005733DA" w:rsidRPr="00167247">
        <w:rPr>
          <w:rFonts w:ascii="Verdana" w:hAnsi="Verdana"/>
          <w:spacing w:val="34"/>
          <w:sz w:val="20"/>
          <w:szCs w:val="20"/>
        </w:rPr>
        <w:t xml:space="preserve"> </w:t>
      </w:r>
      <w:r w:rsidR="005733DA" w:rsidRPr="00167247">
        <w:rPr>
          <w:rFonts w:ascii="Verdana" w:hAnsi="Verdana"/>
          <w:sz w:val="20"/>
          <w:szCs w:val="20"/>
        </w:rPr>
        <w:t>οι</w:t>
      </w:r>
      <w:r w:rsidR="005733DA" w:rsidRPr="00167247">
        <w:rPr>
          <w:rFonts w:ascii="Verdana" w:hAnsi="Verdana"/>
          <w:spacing w:val="34"/>
          <w:sz w:val="20"/>
          <w:szCs w:val="20"/>
        </w:rPr>
        <w:t xml:space="preserve"> </w:t>
      </w:r>
      <w:r w:rsidR="005733DA" w:rsidRPr="00167247">
        <w:rPr>
          <w:rFonts w:ascii="Verdana" w:hAnsi="Verdana"/>
          <w:spacing w:val="-1"/>
          <w:sz w:val="20"/>
          <w:szCs w:val="20"/>
        </w:rPr>
        <w:t>ί</w:t>
      </w:r>
      <w:r w:rsidR="005733DA" w:rsidRPr="00167247">
        <w:rPr>
          <w:rFonts w:ascii="Verdana" w:hAnsi="Verdana"/>
          <w:sz w:val="20"/>
          <w:szCs w:val="20"/>
        </w:rPr>
        <w:t>δ</w:t>
      </w:r>
      <w:r w:rsidR="005733DA" w:rsidRPr="00167247">
        <w:rPr>
          <w:rFonts w:ascii="Verdana" w:hAnsi="Verdana"/>
          <w:spacing w:val="-1"/>
          <w:sz w:val="20"/>
          <w:szCs w:val="20"/>
        </w:rPr>
        <w:t>ι</w:t>
      </w:r>
      <w:r w:rsidR="005733DA" w:rsidRPr="00167247">
        <w:rPr>
          <w:rFonts w:ascii="Verdana" w:hAnsi="Verdana"/>
          <w:sz w:val="20"/>
          <w:szCs w:val="20"/>
        </w:rPr>
        <w:t>οι</w:t>
      </w:r>
      <w:r w:rsidR="005733DA" w:rsidRPr="00167247">
        <w:rPr>
          <w:rFonts w:ascii="Verdana" w:hAnsi="Verdana"/>
          <w:spacing w:val="32"/>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ο</w:t>
      </w:r>
      <w:r w:rsidR="005733DA" w:rsidRPr="00167247">
        <w:rPr>
          <w:rFonts w:ascii="Verdana" w:hAnsi="Verdana"/>
          <w:spacing w:val="33"/>
          <w:sz w:val="20"/>
          <w:szCs w:val="20"/>
        </w:rPr>
        <w:t xml:space="preserve"> </w:t>
      </w:r>
      <w:r w:rsidR="005733DA" w:rsidRPr="00167247">
        <w:rPr>
          <w:rFonts w:ascii="Verdana" w:hAnsi="Verdana"/>
          <w:spacing w:val="1"/>
          <w:sz w:val="20"/>
          <w:szCs w:val="20"/>
        </w:rPr>
        <w:t>τ</w:t>
      </w:r>
      <w:r w:rsidR="005733DA" w:rsidRPr="00167247">
        <w:rPr>
          <w:rFonts w:ascii="Verdana" w:hAnsi="Verdana"/>
          <w:spacing w:val="-1"/>
          <w:sz w:val="20"/>
          <w:szCs w:val="20"/>
        </w:rPr>
        <w:t>ε</w:t>
      </w:r>
      <w:r w:rsidR="005733DA" w:rsidRPr="00167247">
        <w:rPr>
          <w:rFonts w:ascii="Verdana" w:hAnsi="Verdana"/>
          <w:sz w:val="20"/>
          <w:szCs w:val="20"/>
        </w:rPr>
        <w:t>λ</w:t>
      </w:r>
      <w:r w:rsidR="005733DA" w:rsidRPr="00167247">
        <w:rPr>
          <w:rFonts w:ascii="Verdana" w:hAnsi="Verdana"/>
          <w:spacing w:val="-1"/>
          <w:sz w:val="20"/>
          <w:szCs w:val="20"/>
        </w:rPr>
        <w:t>ι</w:t>
      </w:r>
      <w:r w:rsidR="005733DA" w:rsidRPr="00167247">
        <w:rPr>
          <w:rFonts w:ascii="Verdana" w:hAnsi="Verdana"/>
          <w:sz w:val="20"/>
          <w:szCs w:val="20"/>
        </w:rPr>
        <w:t>κό</w:t>
      </w:r>
      <w:r w:rsidR="005733DA" w:rsidRPr="00167247">
        <w:rPr>
          <w:rFonts w:ascii="Verdana" w:hAnsi="Verdana"/>
          <w:spacing w:val="33"/>
          <w:sz w:val="20"/>
          <w:szCs w:val="20"/>
        </w:rPr>
        <w:t xml:space="preserve"> </w:t>
      </w:r>
      <w:r w:rsidR="005733DA" w:rsidRPr="00167247">
        <w:rPr>
          <w:rFonts w:ascii="Verdana" w:hAnsi="Verdana"/>
          <w:sz w:val="20"/>
          <w:szCs w:val="20"/>
        </w:rPr>
        <w:t>π</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1"/>
          <w:sz w:val="20"/>
          <w:szCs w:val="20"/>
        </w:rPr>
        <w:t>ϊ</w:t>
      </w:r>
      <w:r w:rsidR="005733DA" w:rsidRPr="00167247">
        <w:rPr>
          <w:rFonts w:ascii="Verdana" w:hAnsi="Verdana"/>
          <w:sz w:val="20"/>
          <w:szCs w:val="20"/>
        </w:rPr>
        <w:t>όν</w:t>
      </w:r>
      <w:r w:rsidR="005733DA" w:rsidRPr="00167247">
        <w:rPr>
          <w:rFonts w:ascii="Verdana" w:hAnsi="Verdana"/>
          <w:spacing w:val="34"/>
          <w:sz w:val="20"/>
          <w:szCs w:val="20"/>
        </w:rPr>
        <w:t xml:space="preserve"> </w:t>
      </w:r>
      <w:r w:rsidR="005733DA" w:rsidRPr="00167247">
        <w:rPr>
          <w:rFonts w:ascii="Verdana" w:hAnsi="Verdana"/>
          <w:sz w:val="20"/>
          <w:szCs w:val="20"/>
        </w:rPr>
        <w:t>σε</w:t>
      </w:r>
      <w:r w:rsidR="005733DA" w:rsidRPr="00167247">
        <w:rPr>
          <w:rFonts w:ascii="Verdana" w:hAnsi="Verdana"/>
          <w:spacing w:val="32"/>
          <w:sz w:val="20"/>
          <w:szCs w:val="20"/>
        </w:rPr>
        <w:t xml:space="preserve"> </w:t>
      </w:r>
      <w:r w:rsidR="005733DA" w:rsidRPr="00167247">
        <w:rPr>
          <w:rFonts w:ascii="Verdana" w:hAnsi="Verdana"/>
          <w:sz w:val="20"/>
          <w:szCs w:val="20"/>
        </w:rPr>
        <w:t>δ</w:t>
      </w:r>
      <w:r w:rsidR="005733DA" w:rsidRPr="00167247">
        <w:rPr>
          <w:rFonts w:ascii="Verdana" w:hAnsi="Verdana"/>
          <w:spacing w:val="-1"/>
          <w:sz w:val="20"/>
          <w:szCs w:val="20"/>
        </w:rPr>
        <w:t>ι</w:t>
      </w:r>
      <w:r w:rsidR="005733DA" w:rsidRPr="00167247">
        <w:rPr>
          <w:rFonts w:ascii="Verdana" w:hAnsi="Verdana"/>
          <w:sz w:val="20"/>
          <w:szCs w:val="20"/>
        </w:rPr>
        <w:t>κή</w:t>
      </w:r>
      <w:r w:rsidR="005733DA" w:rsidRPr="00167247">
        <w:rPr>
          <w:rFonts w:ascii="Verdana" w:hAnsi="Verdana"/>
          <w:spacing w:val="34"/>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ο</w:t>
      </w:r>
      <w:r w:rsidR="005733DA" w:rsidRPr="00167247">
        <w:rPr>
          <w:rFonts w:ascii="Verdana" w:hAnsi="Verdana"/>
          <w:spacing w:val="-2"/>
          <w:sz w:val="20"/>
          <w:szCs w:val="20"/>
        </w:rPr>
        <w:t>υ</w:t>
      </w:r>
      <w:r w:rsidR="005733DA" w:rsidRPr="00167247">
        <w:rPr>
          <w:rFonts w:ascii="Verdana" w:hAnsi="Verdana"/>
          <w:sz w:val="20"/>
          <w:szCs w:val="20"/>
        </w:rPr>
        <w:t xml:space="preserve">ς </w:t>
      </w:r>
      <w:r w:rsidR="005733DA" w:rsidRPr="00167247">
        <w:rPr>
          <w:rFonts w:ascii="Verdana" w:hAnsi="Verdana"/>
          <w:spacing w:val="-1"/>
          <w:sz w:val="20"/>
          <w:szCs w:val="20"/>
        </w:rPr>
        <w:t>ε</w:t>
      </w:r>
      <w:r w:rsidR="005733DA" w:rsidRPr="00167247">
        <w:rPr>
          <w:rFonts w:ascii="Verdana" w:hAnsi="Verdana"/>
          <w:sz w:val="20"/>
          <w:szCs w:val="20"/>
        </w:rPr>
        <w:t>π</w:t>
      </w:r>
      <w:r w:rsidR="005733DA" w:rsidRPr="00167247">
        <w:rPr>
          <w:rFonts w:ascii="Verdana" w:hAnsi="Verdana"/>
          <w:spacing w:val="-1"/>
          <w:sz w:val="20"/>
          <w:szCs w:val="20"/>
        </w:rPr>
        <w:t>ι</w:t>
      </w:r>
      <w:r w:rsidR="005733DA" w:rsidRPr="00167247">
        <w:rPr>
          <w:rFonts w:ascii="Verdana" w:hAnsi="Verdana"/>
          <w:sz w:val="20"/>
          <w:szCs w:val="20"/>
        </w:rPr>
        <w:t>χ</w:t>
      </w:r>
      <w:r w:rsidR="005733DA" w:rsidRPr="00167247">
        <w:rPr>
          <w:rFonts w:ascii="Verdana" w:hAnsi="Verdana"/>
          <w:spacing w:val="-1"/>
          <w:sz w:val="20"/>
          <w:szCs w:val="20"/>
        </w:rPr>
        <w:t>ει</w:t>
      </w:r>
      <w:r w:rsidR="005733DA" w:rsidRPr="00167247">
        <w:rPr>
          <w:rFonts w:ascii="Verdana" w:hAnsi="Verdana"/>
          <w:spacing w:val="1"/>
          <w:sz w:val="20"/>
          <w:szCs w:val="20"/>
        </w:rPr>
        <w:t>ρ</w:t>
      </w:r>
      <w:r w:rsidR="005733DA" w:rsidRPr="00167247">
        <w:rPr>
          <w:rFonts w:ascii="Verdana" w:hAnsi="Verdana"/>
          <w:spacing w:val="-1"/>
          <w:sz w:val="20"/>
          <w:szCs w:val="20"/>
        </w:rPr>
        <w:t>η</w:t>
      </w:r>
      <w:r w:rsidR="005733DA" w:rsidRPr="00167247">
        <w:rPr>
          <w:rFonts w:ascii="Verdana" w:hAnsi="Verdana"/>
          <w:sz w:val="20"/>
          <w:szCs w:val="20"/>
        </w:rPr>
        <w:t>μ</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ι</w:t>
      </w:r>
      <w:r w:rsidR="005733DA" w:rsidRPr="00167247">
        <w:rPr>
          <w:rFonts w:ascii="Verdana" w:hAnsi="Verdana"/>
          <w:sz w:val="20"/>
          <w:szCs w:val="20"/>
        </w:rPr>
        <w:t>κή</w:t>
      </w:r>
      <w:r w:rsidR="005733DA" w:rsidRPr="00167247">
        <w:rPr>
          <w:rFonts w:ascii="Verdana" w:hAnsi="Verdana"/>
          <w:spacing w:val="18"/>
          <w:sz w:val="20"/>
          <w:szCs w:val="20"/>
        </w:rPr>
        <w:t xml:space="preserve"> </w:t>
      </w:r>
      <w:r w:rsidR="005733DA" w:rsidRPr="00167247">
        <w:rPr>
          <w:rFonts w:ascii="Verdana" w:hAnsi="Verdana"/>
          <w:sz w:val="20"/>
          <w:szCs w:val="20"/>
        </w:rPr>
        <w:t>μον</w:t>
      </w:r>
      <w:r w:rsidR="005733DA" w:rsidRPr="00167247">
        <w:rPr>
          <w:rFonts w:ascii="Verdana" w:hAnsi="Verdana"/>
          <w:spacing w:val="-1"/>
          <w:sz w:val="20"/>
          <w:szCs w:val="20"/>
        </w:rPr>
        <w:t>ά</w:t>
      </w:r>
      <w:r w:rsidR="005733DA" w:rsidRPr="00167247">
        <w:rPr>
          <w:rFonts w:ascii="Verdana" w:hAnsi="Verdana"/>
          <w:sz w:val="20"/>
          <w:szCs w:val="20"/>
        </w:rPr>
        <w:t>δ</w:t>
      </w:r>
      <w:r w:rsidR="005733DA" w:rsidRPr="00167247">
        <w:rPr>
          <w:rFonts w:ascii="Verdana" w:hAnsi="Verdana"/>
          <w:spacing w:val="3"/>
          <w:sz w:val="20"/>
          <w:szCs w:val="20"/>
        </w:rPr>
        <w:t>α</w:t>
      </w:r>
      <w:r w:rsidR="005733DA" w:rsidRPr="00167247">
        <w:rPr>
          <w:rFonts w:ascii="Verdana" w:hAnsi="Verdana"/>
          <w:sz w:val="20"/>
          <w:szCs w:val="20"/>
        </w:rPr>
        <w:t>,</w:t>
      </w:r>
      <w:r w:rsidR="005733DA" w:rsidRPr="00167247">
        <w:rPr>
          <w:rFonts w:ascii="Verdana" w:hAnsi="Verdana"/>
          <w:spacing w:val="19"/>
          <w:sz w:val="20"/>
          <w:szCs w:val="20"/>
        </w:rPr>
        <w:t xml:space="preserve"> </w:t>
      </w:r>
      <w:r w:rsidR="005733DA" w:rsidRPr="00DF47FB">
        <w:rPr>
          <w:rFonts w:ascii="Verdana" w:hAnsi="Verdana"/>
          <w:b/>
          <w:sz w:val="20"/>
          <w:szCs w:val="20"/>
        </w:rPr>
        <w:t>δ</w:t>
      </w:r>
      <w:r w:rsidR="005733DA" w:rsidRPr="00DF47FB">
        <w:rPr>
          <w:rFonts w:ascii="Verdana" w:hAnsi="Verdana"/>
          <w:b/>
          <w:spacing w:val="-1"/>
          <w:sz w:val="20"/>
          <w:szCs w:val="20"/>
        </w:rPr>
        <w:t>ή</w:t>
      </w:r>
      <w:r w:rsidR="005733DA" w:rsidRPr="00DF47FB">
        <w:rPr>
          <w:rFonts w:ascii="Verdana" w:hAnsi="Verdana"/>
          <w:b/>
          <w:sz w:val="20"/>
          <w:szCs w:val="20"/>
        </w:rPr>
        <w:t>λ</w:t>
      </w:r>
      <w:r w:rsidR="005733DA" w:rsidRPr="00DF47FB">
        <w:rPr>
          <w:rFonts w:ascii="Verdana" w:hAnsi="Verdana"/>
          <w:b/>
          <w:spacing w:val="-1"/>
          <w:sz w:val="20"/>
          <w:szCs w:val="20"/>
        </w:rPr>
        <w:t>ω</w:t>
      </w:r>
      <w:r w:rsidR="005733DA" w:rsidRPr="00DF47FB">
        <w:rPr>
          <w:rFonts w:ascii="Verdana" w:hAnsi="Verdana"/>
          <w:b/>
          <w:sz w:val="20"/>
          <w:szCs w:val="20"/>
        </w:rPr>
        <w:t>ση</w:t>
      </w:r>
      <w:r w:rsidR="005733DA" w:rsidRPr="00167247">
        <w:rPr>
          <w:rFonts w:ascii="Verdana" w:hAnsi="Verdana"/>
          <w:spacing w:val="19"/>
          <w:sz w:val="20"/>
          <w:szCs w:val="20"/>
        </w:rPr>
        <w:t xml:space="preserve"> </w:t>
      </w:r>
      <w:r w:rsidR="005733DA" w:rsidRPr="00167247">
        <w:rPr>
          <w:rFonts w:ascii="Verdana" w:hAnsi="Verdana"/>
          <w:sz w:val="20"/>
          <w:szCs w:val="20"/>
        </w:rPr>
        <w:t>που</w:t>
      </w:r>
      <w:r w:rsidR="005733DA" w:rsidRPr="00167247">
        <w:rPr>
          <w:rFonts w:ascii="Verdana" w:hAnsi="Verdana"/>
          <w:spacing w:val="19"/>
          <w:sz w:val="20"/>
          <w:szCs w:val="20"/>
        </w:rPr>
        <w:t xml:space="preserve"> </w:t>
      </w:r>
      <w:r w:rsidR="005733DA" w:rsidRPr="00167247">
        <w:rPr>
          <w:rFonts w:ascii="Verdana" w:hAnsi="Verdana"/>
          <w:spacing w:val="-1"/>
          <w:sz w:val="20"/>
          <w:szCs w:val="20"/>
        </w:rPr>
        <w:t>θ</w:t>
      </w:r>
      <w:r w:rsidR="005733DA" w:rsidRPr="00167247">
        <w:rPr>
          <w:rFonts w:ascii="Verdana" w:hAnsi="Verdana"/>
          <w:sz w:val="20"/>
          <w:szCs w:val="20"/>
        </w:rPr>
        <w:t>α</w:t>
      </w:r>
      <w:r w:rsidR="005733DA" w:rsidRPr="00167247">
        <w:rPr>
          <w:rFonts w:ascii="Verdana" w:hAnsi="Verdana"/>
          <w:spacing w:val="19"/>
          <w:sz w:val="20"/>
          <w:szCs w:val="20"/>
        </w:rPr>
        <w:t xml:space="preserve"> </w:t>
      </w:r>
      <w:r w:rsidR="005733DA" w:rsidRPr="00167247">
        <w:rPr>
          <w:rFonts w:ascii="Verdana" w:hAnsi="Verdana"/>
          <w:position w:val="-1"/>
          <w:sz w:val="20"/>
          <w:szCs w:val="20"/>
        </w:rPr>
        <w:t>δ</w:t>
      </w:r>
      <w:r w:rsidR="005733DA" w:rsidRPr="00167247">
        <w:rPr>
          <w:rFonts w:ascii="Verdana" w:hAnsi="Verdana"/>
          <w:spacing w:val="-1"/>
          <w:position w:val="-1"/>
          <w:sz w:val="20"/>
          <w:szCs w:val="20"/>
        </w:rPr>
        <w:t>η</w:t>
      </w:r>
      <w:r w:rsidR="005733DA" w:rsidRPr="00167247">
        <w:rPr>
          <w:rFonts w:ascii="Verdana" w:hAnsi="Verdana"/>
          <w:position w:val="-1"/>
          <w:sz w:val="20"/>
          <w:szCs w:val="20"/>
        </w:rPr>
        <w:t>λ</w:t>
      </w:r>
      <w:r w:rsidR="005733DA" w:rsidRPr="00167247">
        <w:rPr>
          <w:rFonts w:ascii="Verdana" w:hAnsi="Verdana"/>
          <w:spacing w:val="-1"/>
          <w:position w:val="-1"/>
          <w:sz w:val="20"/>
          <w:szCs w:val="20"/>
        </w:rPr>
        <w:t>ώ</w:t>
      </w:r>
      <w:r w:rsidR="005733DA" w:rsidRPr="00167247">
        <w:rPr>
          <w:rFonts w:ascii="Verdana" w:hAnsi="Verdana"/>
          <w:position w:val="-1"/>
          <w:sz w:val="20"/>
          <w:szCs w:val="20"/>
        </w:rPr>
        <w:t>νουν</w:t>
      </w:r>
      <w:r w:rsidR="005733DA" w:rsidRPr="00167247">
        <w:rPr>
          <w:rFonts w:ascii="Verdana" w:hAnsi="Verdana"/>
          <w:spacing w:val="41"/>
          <w:position w:val="-1"/>
          <w:sz w:val="20"/>
          <w:szCs w:val="20"/>
        </w:rPr>
        <w:t xml:space="preserve"> </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η</w:t>
      </w:r>
      <w:r w:rsidR="005733DA" w:rsidRPr="00167247">
        <w:rPr>
          <w:rFonts w:ascii="Verdana" w:hAnsi="Verdana"/>
          <w:position w:val="-1"/>
          <w:sz w:val="20"/>
          <w:szCs w:val="20"/>
        </w:rPr>
        <w:t>ν</w:t>
      </w:r>
      <w:r w:rsidR="005733DA" w:rsidRPr="00167247">
        <w:rPr>
          <w:rFonts w:ascii="Verdana" w:hAnsi="Verdana"/>
          <w:spacing w:val="39"/>
          <w:position w:val="-1"/>
          <w:sz w:val="20"/>
          <w:szCs w:val="20"/>
        </w:rPr>
        <w:t xml:space="preserve"> </w:t>
      </w:r>
      <w:r w:rsidR="005733DA" w:rsidRPr="00167247">
        <w:rPr>
          <w:rFonts w:ascii="Verdana" w:hAnsi="Verdana"/>
          <w:spacing w:val="-1"/>
          <w:position w:val="-1"/>
          <w:sz w:val="20"/>
          <w:szCs w:val="20"/>
        </w:rPr>
        <w:t>ε</w:t>
      </w:r>
      <w:r w:rsidR="005733DA" w:rsidRPr="00167247">
        <w:rPr>
          <w:rFonts w:ascii="Verdana" w:hAnsi="Verdana"/>
          <w:position w:val="-1"/>
          <w:sz w:val="20"/>
          <w:szCs w:val="20"/>
        </w:rPr>
        <w:t>π</w:t>
      </w:r>
      <w:r w:rsidR="005733DA" w:rsidRPr="00167247">
        <w:rPr>
          <w:rFonts w:ascii="Verdana" w:hAnsi="Verdana"/>
          <w:spacing w:val="-1"/>
          <w:position w:val="-1"/>
          <w:sz w:val="20"/>
          <w:szCs w:val="20"/>
        </w:rPr>
        <w:t>ι</w:t>
      </w:r>
      <w:r w:rsidR="005733DA" w:rsidRPr="00167247">
        <w:rPr>
          <w:rFonts w:ascii="Verdana" w:hAnsi="Verdana"/>
          <w:position w:val="-1"/>
          <w:sz w:val="20"/>
          <w:szCs w:val="20"/>
        </w:rPr>
        <w:t>χ</w:t>
      </w:r>
      <w:r w:rsidR="005733DA" w:rsidRPr="00167247">
        <w:rPr>
          <w:rFonts w:ascii="Verdana" w:hAnsi="Verdana"/>
          <w:spacing w:val="-1"/>
          <w:position w:val="-1"/>
          <w:sz w:val="20"/>
          <w:szCs w:val="20"/>
        </w:rPr>
        <w:t>ει</w:t>
      </w:r>
      <w:r w:rsidR="005733DA" w:rsidRPr="00167247">
        <w:rPr>
          <w:rFonts w:ascii="Verdana" w:hAnsi="Verdana"/>
          <w:spacing w:val="1"/>
          <w:position w:val="-1"/>
          <w:sz w:val="20"/>
          <w:szCs w:val="20"/>
        </w:rPr>
        <w:t>ρ</w:t>
      </w:r>
      <w:r w:rsidR="005733DA" w:rsidRPr="00167247">
        <w:rPr>
          <w:rFonts w:ascii="Verdana" w:hAnsi="Verdana"/>
          <w:spacing w:val="-1"/>
          <w:position w:val="-1"/>
          <w:sz w:val="20"/>
          <w:szCs w:val="20"/>
        </w:rPr>
        <w:t>η</w:t>
      </w:r>
      <w:r w:rsidR="005733DA" w:rsidRPr="00167247">
        <w:rPr>
          <w:rFonts w:ascii="Verdana" w:hAnsi="Verdana"/>
          <w:position w:val="-1"/>
          <w:sz w:val="20"/>
          <w:szCs w:val="20"/>
        </w:rPr>
        <w:t>μ</w:t>
      </w:r>
      <w:r w:rsidR="005733DA" w:rsidRPr="00167247">
        <w:rPr>
          <w:rFonts w:ascii="Verdana" w:hAnsi="Verdana"/>
          <w:spacing w:val="-1"/>
          <w:position w:val="-1"/>
          <w:sz w:val="20"/>
          <w:szCs w:val="20"/>
        </w:rPr>
        <w:t>α</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ι</w:t>
      </w:r>
      <w:r w:rsidR="005733DA" w:rsidRPr="00167247">
        <w:rPr>
          <w:rFonts w:ascii="Verdana" w:hAnsi="Verdana"/>
          <w:spacing w:val="1"/>
          <w:position w:val="-1"/>
          <w:sz w:val="20"/>
          <w:szCs w:val="20"/>
        </w:rPr>
        <w:t>κ</w:t>
      </w:r>
      <w:r w:rsidR="005733DA" w:rsidRPr="00167247">
        <w:rPr>
          <w:rFonts w:ascii="Verdana" w:hAnsi="Verdana"/>
          <w:position w:val="-1"/>
          <w:sz w:val="20"/>
          <w:szCs w:val="20"/>
        </w:rPr>
        <w:t>ή</w:t>
      </w:r>
      <w:r w:rsidR="005733DA" w:rsidRPr="00167247">
        <w:rPr>
          <w:rFonts w:ascii="Verdana" w:hAnsi="Verdana"/>
          <w:spacing w:val="41"/>
          <w:position w:val="-1"/>
          <w:sz w:val="20"/>
          <w:szCs w:val="20"/>
        </w:rPr>
        <w:t xml:space="preserve"> </w:t>
      </w:r>
      <w:r w:rsidR="005733DA" w:rsidRPr="00167247">
        <w:rPr>
          <w:rFonts w:ascii="Verdana" w:hAnsi="Verdana"/>
          <w:position w:val="-1"/>
          <w:sz w:val="20"/>
          <w:szCs w:val="20"/>
        </w:rPr>
        <w:t>μον</w:t>
      </w:r>
      <w:r w:rsidR="005733DA" w:rsidRPr="00167247">
        <w:rPr>
          <w:rFonts w:ascii="Verdana" w:hAnsi="Verdana"/>
          <w:spacing w:val="-1"/>
          <w:position w:val="-1"/>
          <w:sz w:val="20"/>
          <w:szCs w:val="20"/>
        </w:rPr>
        <w:t>ά</w:t>
      </w:r>
      <w:r w:rsidR="005733DA" w:rsidRPr="00167247">
        <w:rPr>
          <w:rFonts w:ascii="Verdana" w:hAnsi="Verdana"/>
          <w:position w:val="-1"/>
          <w:sz w:val="20"/>
          <w:szCs w:val="20"/>
        </w:rPr>
        <w:t>δ</w:t>
      </w:r>
      <w:r w:rsidR="005733DA" w:rsidRPr="00167247">
        <w:rPr>
          <w:rFonts w:ascii="Verdana" w:hAnsi="Verdana"/>
          <w:spacing w:val="-1"/>
          <w:position w:val="-1"/>
          <w:sz w:val="20"/>
          <w:szCs w:val="20"/>
        </w:rPr>
        <w:t xml:space="preserve">α </w:t>
      </w:r>
      <w:r w:rsidR="005733DA" w:rsidRPr="00167247">
        <w:rPr>
          <w:rFonts w:ascii="Verdana" w:hAnsi="Verdana"/>
          <w:position w:val="-1"/>
          <w:sz w:val="20"/>
          <w:szCs w:val="20"/>
        </w:rPr>
        <w:t>σ</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η</w:t>
      </w:r>
      <w:r w:rsidR="005733DA" w:rsidRPr="00167247">
        <w:rPr>
          <w:rFonts w:ascii="Verdana" w:hAnsi="Verdana"/>
          <w:position w:val="-1"/>
          <w:sz w:val="20"/>
          <w:szCs w:val="20"/>
        </w:rPr>
        <w:t>ν</w:t>
      </w:r>
      <w:r w:rsidR="005733DA" w:rsidRPr="00167247">
        <w:rPr>
          <w:rFonts w:ascii="Verdana" w:hAnsi="Verdana"/>
          <w:spacing w:val="39"/>
          <w:position w:val="-1"/>
          <w:sz w:val="20"/>
          <w:szCs w:val="20"/>
        </w:rPr>
        <w:t xml:space="preserve"> </w:t>
      </w:r>
      <w:r w:rsidR="005733DA" w:rsidRPr="00167247">
        <w:rPr>
          <w:rFonts w:ascii="Verdana" w:hAnsi="Verdana"/>
          <w:position w:val="-1"/>
          <w:sz w:val="20"/>
          <w:szCs w:val="20"/>
        </w:rPr>
        <w:t>ο</w:t>
      </w:r>
      <w:r w:rsidR="005733DA" w:rsidRPr="00167247">
        <w:rPr>
          <w:rFonts w:ascii="Verdana" w:hAnsi="Verdana"/>
          <w:spacing w:val="-1"/>
          <w:position w:val="-1"/>
          <w:sz w:val="20"/>
          <w:szCs w:val="20"/>
        </w:rPr>
        <w:t>π</w:t>
      </w:r>
      <w:r w:rsidR="005733DA" w:rsidRPr="00167247">
        <w:rPr>
          <w:rFonts w:ascii="Verdana" w:hAnsi="Verdana"/>
          <w:position w:val="-1"/>
          <w:sz w:val="20"/>
          <w:szCs w:val="20"/>
        </w:rPr>
        <w:t>ο</w:t>
      </w:r>
      <w:r w:rsidR="005733DA" w:rsidRPr="00167247">
        <w:rPr>
          <w:rFonts w:ascii="Verdana" w:hAnsi="Verdana"/>
          <w:spacing w:val="-1"/>
          <w:position w:val="-1"/>
          <w:sz w:val="20"/>
          <w:szCs w:val="20"/>
        </w:rPr>
        <w:t>ί</w:t>
      </w:r>
      <w:r w:rsidR="005733DA" w:rsidRPr="00167247">
        <w:rPr>
          <w:rFonts w:ascii="Verdana" w:hAnsi="Verdana"/>
          <w:position w:val="-1"/>
          <w:sz w:val="20"/>
          <w:szCs w:val="20"/>
        </w:rPr>
        <w:t>α</w:t>
      </w:r>
      <w:r w:rsidR="005733DA" w:rsidRPr="00167247">
        <w:rPr>
          <w:rFonts w:ascii="Verdana" w:hAnsi="Verdana"/>
          <w:spacing w:val="41"/>
          <w:position w:val="-1"/>
          <w:sz w:val="20"/>
          <w:szCs w:val="20"/>
        </w:rPr>
        <w:t xml:space="preserve"> </w:t>
      </w:r>
      <w:r w:rsidR="005733DA" w:rsidRPr="00167247">
        <w:rPr>
          <w:rFonts w:ascii="Verdana" w:hAnsi="Verdana"/>
          <w:spacing w:val="-1"/>
          <w:position w:val="-1"/>
          <w:sz w:val="20"/>
          <w:szCs w:val="20"/>
        </w:rPr>
        <w:t>θ</w:t>
      </w:r>
      <w:r w:rsidR="005733DA" w:rsidRPr="00167247">
        <w:rPr>
          <w:rFonts w:ascii="Verdana" w:hAnsi="Verdana"/>
          <w:position w:val="-1"/>
          <w:sz w:val="20"/>
          <w:szCs w:val="20"/>
        </w:rPr>
        <w:t>α</w:t>
      </w:r>
      <w:r w:rsidR="005733DA" w:rsidRPr="00167247">
        <w:rPr>
          <w:rFonts w:ascii="Verdana" w:hAnsi="Verdana"/>
          <w:spacing w:val="41"/>
          <w:position w:val="-1"/>
          <w:sz w:val="20"/>
          <w:szCs w:val="20"/>
        </w:rPr>
        <w:t xml:space="preserve"> </w:t>
      </w:r>
      <w:r w:rsidR="005733DA" w:rsidRPr="00167247">
        <w:rPr>
          <w:rFonts w:ascii="Verdana" w:hAnsi="Verdana"/>
          <w:position w:val="-1"/>
          <w:sz w:val="20"/>
          <w:szCs w:val="20"/>
        </w:rPr>
        <w:t>κ</w:t>
      </w:r>
      <w:r w:rsidR="005733DA" w:rsidRPr="00167247">
        <w:rPr>
          <w:rFonts w:ascii="Verdana" w:hAnsi="Verdana"/>
          <w:spacing w:val="-1"/>
          <w:position w:val="-1"/>
          <w:sz w:val="20"/>
          <w:szCs w:val="20"/>
        </w:rPr>
        <w:t>α</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α</w:t>
      </w:r>
      <w:r w:rsidR="005733DA" w:rsidRPr="00167247">
        <w:rPr>
          <w:rFonts w:ascii="Verdana" w:hAnsi="Verdana"/>
          <w:position w:val="-1"/>
          <w:sz w:val="20"/>
          <w:szCs w:val="20"/>
        </w:rPr>
        <w:t>σκ</w:t>
      </w:r>
      <w:r w:rsidR="005733DA" w:rsidRPr="00167247">
        <w:rPr>
          <w:rFonts w:ascii="Verdana" w:hAnsi="Verdana"/>
          <w:spacing w:val="-1"/>
          <w:position w:val="-1"/>
          <w:sz w:val="20"/>
          <w:szCs w:val="20"/>
        </w:rPr>
        <w:t>ε</w:t>
      </w:r>
      <w:r w:rsidR="005733DA" w:rsidRPr="00167247">
        <w:rPr>
          <w:rFonts w:ascii="Verdana" w:hAnsi="Verdana"/>
          <w:position w:val="-1"/>
          <w:sz w:val="20"/>
          <w:szCs w:val="20"/>
        </w:rPr>
        <w:t>υ</w:t>
      </w:r>
      <w:r w:rsidR="005733DA" w:rsidRPr="00167247">
        <w:rPr>
          <w:rFonts w:ascii="Verdana" w:hAnsi="Verdana"/>
          <w:spacing w:val="-1"/>
          <w:position w:val="-1"/>
          <w:sz w:val="20"/>
          <w:szCs w:val="20"/>
        </w:rPr>
        <w:t>α</w:t>
      </w:r>
      <w:r w:rsidR="005733DA" w:rsidRPr="00167247">
        <w:rPr>
          <w:rFonts w:ascii="Verdana" w:hAnsi="Verdana"/>
          <w:position w:val="-1"/>
          <w:sz w:val="20"/>
          <w:szCs w:val="20"/>
        </w:rPr>
        <w:t>σ</w:t>
      </w:r>
      <w:r w:rsidR="005733DA" w:rsidRPr="00167247">
        <w:rPr>
          <w:rFonts w:ascii="Verdana" w:hAnsi="Verdana"/>
          <w:spacing w:val="1"/>
          <w:position w:val="-1"/>
          <w:sz w:val="20"/>
          <w:szCs w:val="20"/>
        </w:rPr>
        <w:t>τ</w:t>
      </w:r>
      <w:r w:rsidR="005733DA" w:rsidRPr="00167247">
        <w:rPr>
          <w:rFonts w:ascii="Verdana" w:hAnsi="Verdana"/>
          <w:spacing w:val="-1"/>
          <w:position w:val="-1"/>
          <w:sz w:val="20"/>
          <w:szCs w:val="20"/>
        </w:rPr>
        <w:t>ε</w:t>
      </w:r>
      <w:r w:rsidR="005733DA" w:rsidRPr="00167247">
        <w:rPr>
          <w:rFonts w:ascii="Verdana" w:hAnsi="Verdana"/>
          <w:position w:val="-1"/>
          <w:sz w:val="20"/>
          <w:szCs w:val="20"/>
        </w:rPr>
        <w:t>ί</w:t>
      </w:r>
      <w:r w:rsidR="005733DA" w:rsidRPr="00167247">
        <w:rPr>
          <w:rFonts w:ascii="Verdana" w:hAnsi="Verdana"/>
          <w:spacing w:val="42"/>
          <w:position w:val="-1"/>
          <w:sz w:val="20"/>
          <w:szCs w:val="20"/>
        </w:rPr>
        <w:t xml:space="preserve"> </w:t>
      </w:r>
      <w:r w:rsidR="005733DA" w:rsidRPr="00167247">
        <w:rPr>
          <w:rFonts w:ascii="Verdana" w:hAnsi="Verdana"/>
          <w:spacing w:val="-1"/>
          <w:position w:val="-1"/>
          <w:sz w:val="20"/>
          <w:szCs w:val="20"/>
        </w:rPr>
        <w:t>τ</w:t>
      </w:r>
      <w:r w:rsidR="005733DA" w:rsidRPr="00167247">
        <w:rPr>
          <w:rFonts w:ascii="Verdana" w:hAnsi="Verdana"/>
          <w:position w:val="-1"/>
          <w:sz w:val="20"/>
          <w:szCs w:val="20"/>
        </w:rPr>
        <w:t>ο</w:t>
      </w:r>
      <w:r w:rsidR="005733DA" w:rsidRPr="00167247">
        <w:rPr>
          <w:rFonts w:ascii="Verdana" w:hAnsi="Verdana"/>
          <w:sz w:val="20"/>
          <w:szCs w:val="20"/>
        </w:rPr>
        <w:t xml:space="preserve"> </w:t>
      </w:r>
      <w:r w:rsidR="005733DA" w:rsidRPr="00167247">
        <w:rPr>
          <w:rFonts w:ascii="Verdana" w:hAnsi="Verdana"/>
          <w:spacing w:val="-1"/>
          <w:sz w:val="20"/>
          <w:szCs w:val="20"/>
        </w:rPr>
        <w:t>π</w:t>
      </w:r>
      <w:r w:rsidR="005733DA" w:rsidRPr="00167247">
        <w:rPr>
          <w:rFonts w:ascii="Verdana" w:hAnsi="Verdana"/>
          <w:spacing w:val="1"/>
          <w:sz w:val="20"/>
          <w:szCs w:val="20"/>
        </w:rPr>
        <w:t>ρ</w:t>
      </w:r>
      <w:r w:rsidR="005733DA" w:rsidRPr="00167247">
        <w:rPr>
          <w:rFonts w:ascii="Verdana" w:hAnsi="Verdana"/>
          <w:sz w:val="20"/>
          <w:szCs w:val="20"/>
        </w:rPr>
        <w:t>οσφ</w:t>
      </w:r>
      <w:r w:rsidR="005733DA" w:rsidRPr="00167247">
        <w:rPr>
          <w:rFonts w:ascii="Verdana" w:hAnsi="Verdana"/>
          <w:spacing w:val="-3"/>
          <w:sz w:val="20"/>
          <w:szCs w:val="20"/>
        </w:rPr>
        <w:t>ε</w:t>
      </w:r>
      <w:r w:rsidR="005733DA" w:rsidRPr="00167247">
        <w:rPr>
          <w:rFonts w:ascii="Verdana" w:hAnsi="Verdana"/>
          <w:spacing w:val="1"/>
          <w:sz w:val="20"/>
          <w:szCs w:val="20"/>
        </w:rPr>
        <w:t>ρ</w:t>
      </w:r>
      <w:r w:rsidR="005733DA" w:rsidRPr="00167247">
        <w:rPr>
          <w:rFonts w:ascii="Verdana" w:hAnsi="Verdana"/>
          <w:sz w:val="20"/>
          <w:szCs w:val="20"/>
        </w:rPr>
        <w:t>όμ</w:t>
      </w:r>
      <w:r w:rsidR="005733DA" w:rsidRPr="00167247">
        <w:rPr>
          <w:rFonts w:ascii="Verdana" w:hAnsi="Verdana"/>
          <w:spacing w:val="-1"/>
          <w:sz w:val="20"/>
          <w:szCs w:val="20"/>
        </w:rPr>
        <w:t>ε</w:t>
      </w:r>
      <w:r w:rsidR="005733DA" w:rsidRPr="00167247">
        <w:rPr>
          <w:rFonts w:ascii="Verdana" w:hAnsi="Verdana"/>
          <w:sz w:val="20"/>
          <w:szCs w:val="20"/>
        </w:rPr>
        <w:t>νο π</w:t>
      </w:r>
      <w:r w:rsidR="005733DA" w:rsidRPr="00167247">
        <w:rPr>
          <w:rFonts w:ascii="Verdana" w:hAnsi="Verdana"/>
          <w:spacing w:val="-1"/>
          <w:sz w:val="20"/>
          <w:szCs w:val="20"/>
        </w:rPr>
        <w:t>ρ</w:t>
      </w:r>
      <w:r w:rsidR="005733DA" w:rsidRPr="00167247">
        <w:rPr>
          <w:rFonts w:ascii="Verdana" w:hAnsi="Verdana"/>
          <w:sz w:val="20"/>
          <w:szCs w:val="20"/>
        </w:rPr>
        <w:t>ο</w:t>
      </w:r>
      <w:r w:rsidR="005733DA" w:rsidRPr="00167247">
        <w:rPr>
          <w:rFonts w:ascii="Verdana" w:hAnsi="Verdana"/>
          <w:spacing w:val="-1"/>
          <w:sz w:val="20"/>
          <w:szCs w:val="20"/>
        </w:rPr>
        <w:t>ϊ</w:t>
      </w:r>
      <w:r w:rsidR="005733DA" w:rsidRPr="00167247">
        <w:rPr>
          <w:rFonts w:ascii="Verdana" w:hAnsi="Verdana"/>
          <w:sz w:val="20"/>
          <w:szCs w:val="20"/>
        </w:rPr>
        <w:t>όν</w:t>
      </w:r>
      <w:r w:rsidR="005733DA" w:rsidRPr="00167247">
        <w:rPr>
          <w:rFonts w:ascii="Verdana" w:hAnsi="Verdana"/>
          <w:spacing w:val="1"/>
          <w:sz w:val="20"/>
          <w:szCs w:val="20"/>
        </w:rPr>
        <w:t xml:space="preserve"> </w:t>
      </w:r>
      <w:r w:rsidR="005733DA" w:rsidRPr="00167247">
        <w:rPr>
          <w:rFonts w:ascii="Verdana" w:hAnsi="Verdana"/>
          <w:sz w:val="20"/>
          <w:szCs w:val="20"/>
        </w:rPr>
        <w:t>κ</w:t>
      </w:r>
      <w:r w:rsidR="005733DA" w:rsidRPr="00167247">
        <w:rPr>
          <w:rFonts w:ascii="Verdana" w:hAnsi="Verdana"/>
          <w:spacing w:val="-1"/>
          <w:sz w:val="20"/>
          <w:szCs w:val="20"/>
        </w:rPr>
        <w:t>α</w:t>
      </w:r>
      <w:r w:rsidR="005733DA" w:rsidRPr="00167247">
        <w:rPr>
          <w:rFonts w:ascii="Verdana" w:hAnsi="Verdana"/>
          <w:sz w:val="20"/>
          <w:szCs w:val="20"/>
        </w:rPr>
        <w:t>ι</w:t>
      </w:r>
      <w:r w:rsidR="005733DA" w:rsidRPr="00167247">
        <w:rPr>
          <w:rFonts w:ascii="Verdana" w:hAnsi="Verdana"/>
          <w:spacing w:val="1"/>
          <w:sz w:val="20"/>
          <w:szCs w:val="20"/>
        </w:rPr>
        <w:t xml:space="preserve"> </w:t>
      </w:r>
      <w:r w:rsidR="005733DA" w:rsidRPr="00167247">
        <w:rPr>
          <w:rFonts w:ascii="Verdana" w:hAnsi="Verdana"/>
          <w:spacing w:val="-1"/>
          <w:sz w:val="20"/>
          <w:szCs w:val="20"/>
        </w:rPr>
        <w:t>τ</w:t>
      </w:r>
      <w:r w:rsidR="005733DA" w:rsidRPr="00167247">
        <w:rPr>
          <w:rFonts w:ascii="Verdana" w:hAnsi="Verdana"/>
          <w:sz w:val="20"/>
          <w:szCs w:val="20"/>
        </w:rPr>
        <w:t xml:space="preserve">ον </w:t>
      </w:r>
      <w:r w:rsidR="005733DA" w:rsidRPr="00167247">
        <w:rPr>
          <w:rFonts w:ascii="Verdana" w:hAnsi="Verdana"/>
          <w:spacing w:val="1"/>
          <w:sz w:val="20"/>
          <w:szCs w:val="20"/>
        </w:rPr>
        <w:t>τ</w:t>
      </w:r>
      <w:r w:rsidR="005733DA" w:rsidRPr="00167247">
        <w:rPr>
          <w:rFonts w:ascii="Verdana" w:hAnsi="Verdana"/>
          <w:spacing w:val="-1"/>
          <w:sz w:val="20"/>
          <w:szCs w:val="20"/>
        </w:rPr>
        <w:t>ό</w:t>
      </w:r>
      <w:r w:rsidR="005733DA" w:rsidRPr="00167247">
        <w:rPr>
          <w:rFonts w:ascii="Verdana" w:hAnsi="Verdana"/>
          <w:sz w:val="20"/>
          <w:szCs w:val="20"/>
        </w:rPr>
        <w:t xml:space="preserve">πο </w:t>
      </w:r>
      <w:r w:rsidR="005733DA" w:rsidRPr="00167247">
        <w:rPr>
          <w:rFonts w:ascii="Verdana" w:hAnsi="Verdana"/>
          <w:spacing w:val="-1"/>
          <w:sz w:val="20"/>
          <w:szCs w:val="20"/>
        </w:rPr>
        <w:t>ε</w:t>
      </w:r>
      <w:r w:rsidR="005733DA" w:rsidRPr="00167247">
        <w:rPr>
          <w:rFonts w:ascii="Verdana" w:hAnsi="Verdana"/>
          <w:sz w:val="20"/>
          <w:szCs w:val="20"/>
        </w:rPr>
        <w:t>γκ</w:t>
      </w:r>
      <w:r w:rsidR="005733DA" w:rsidRPr="00167247">
        <w:rPr>
          <w:rFonts w:ascii="Verdana" w:hAnsi="Verdana"/>
          <w:spacing w:val="-1"/>
          <w:sz w:val="20"/>
          <w:szCs w:val="20"/>
        </w:rPr>
        <w:t>α</w:t>
      </w:r>
      <w:r w:rsidR="005733DA" w:rsidRPr="00167247">
        <w:rPr>
          <w:rFonts w:ascii="Verdana" w:hAnsi="Verdana"/>
          <w:spacing w:val="1"/>
          <w:sz w:val="20"/>
          <w:szCs w:val="20"/>
        </w:rPr>
        <w:t>τ</w:t>
      </w:r>
      <w:r w:rsidR="005733DA" w:rsidRPr="00167247">
        <w:rPr>
          <w:rFonts w:ascii="Verdana" w:hAnsi="Verdana"/>
          <w:spacing w:val="-1"/>
          <w:sz w:val="20"/>
          <w:szCs w:val="20"/>
        </w:rPr>
        <w:t>ά</w:t>
      </w:r>
      <w:r w:rsidR="005733DA" w:rsidRPr="00167247">
        <w:rPr>
          <w:rFonts w:ascii="Verdana" w:hAnsi="Verdana"/>
          <w:sz w:val="20"/>
          <w:szCs w:val="20"/>
        </w:rPr>
        <w:t>σ</w:t>
      </w:r>
      <w:r w:rsidR="005733DA" w:rsidRPr="00167247">
        <w:rPr>
          <w:rFonts w:ascii="Verdana" w:hAnsi="Verdana"/>
          <w:spacing w:val="1"/>
          <w:sz w:val="20"/>
          <w:szCs w:val="20"/>
        </w:rPr>
        <w:t>τ</w:t>
      </w:r>
      <w:r w:rsidR="005733DA" w:rsidRPr="00167247">
        <w:rPr>
          <w:rFonts w:ascii="Verdana" w:hAnsi="Verdana"/>
          <w:spacing w:val="-1"/>
          <w:sz w:val="20"/>
          <w:szCs w:val="20"/>
        </w:rPr>
        <w:t>α</w:t>
      </w:r>
      <w:r w:rsidR="005733DA" w:rsidRPr="00167247">
        <w:rPr>
          <w:rFonts w:ascii="Verdana" w:hAnsi="Verdana"/>
          <w:sz w:val="20"/>
          <w:szCs w:val="20"/>
        </w:rPr>
        <w:t>σ</w:t>
      </w:r>
      <w:r w:rsidR="005733DA" w:rsidRPr="00167247">
        <w:rPr>
          <w:rFonts w:ascii="Verdana" w:hAnsi="Verdana"/>
          <w:spacing w:val="-1"/>
          <w:sz w:val="20"/>
          <w:szCs w:val="20"/>
        </w:rPr>
        <w:t>ή</w:t>
      </w:r>
      <w:r w:rsidR="005733DA" w:rsidRPr="00167247">
        <w:rPr>
          <w:rFonts w:ascii="Verdana" w:hAnsi="Verdana"/>
          <w:sz w:val="20"/>
          <w:szCs w:val="20"/>
        </w:rPr>
        <w:t>ς</w:t>
      </w:r>
      <w:r w:rsidR="005733DA" w:rsidRPr="00167247">
        <w:rPr>
          <w:rFonts w:ascii="Verdana" w:hAnsi="Verdana"/>
          <w:spacing w:val="2"/>
          <w:sz w:val="20"/>
          <w:szCs w:val="20"/>
        </w:rPr>
        <w:t xml:space="preserve"> </w:t>
      </w:r>
      <w:r w:rsidR="005733DA" w:rsidRPr="00167247">
        <w:rPr>
          <w:rFonts w:ascii="Verdana" w:hAnsi="Verdana"/>
          <w:spacing w:val="1"/>
          <w:sz w:val="20"/>
          <w:szCs w:val="20"/>
        </w:rPr>
        <w:t>τ</w:t>
      </w:r>
      <w:r w:rsidR="005733DA" w:rsidRPr="00167247">
        <w:rPr>
          <w:rFonts w:ascii="Verdana" w:hAnsi="Verdana"/>
          <w:spacing w:val="-1"/>
          <w:sz w:val="20"/>
          <w:szCs w:val="20"/>
        </w:rPr>
        <w:t>η</w:t>
      </w:r>
      <w:r w:rsidR="005733DA" w:rsidRPr="00167247">
        <w:rPr>
          <w:rFonts w:ascii="Verdana" w:hAnsi="Verdana"/>
          <w:sz w:val="20"/>
          <w:szCs w:val="20"/>
        </w:rPr>
        <w:t>ς.</w:t>
      </w:r>
    </w:p>
    <w:p w:rsidR="005733DA" w:rsidRPr="006B5F47" w:rsidRDefault="00EA0880" w:rsidP="005733DA">
      <w:pPr>
        <w:widowControl w:val="0"/>
        <w:autoSpaceDE w:val="0"/>
        <w:autoSpaceDN w:val="0"/>
        <w:adjustRightInd w:val="0"/>
        <w:spacing w:before="5"/>
        <w:ind w:right="79"/>
        <w:jc w:val="both"/>
        <w:rPr>
          <w:rFonts w:ascii="Verdana" w:hAnsi="Verdana"/>
          <w:b/>
          <w:sz w:val="20"/>
          <w:szCs w:val="20"/>
        </w:rPr>
      </w:pPr>
      <w:r>
        <w:rPr>
          <w:rFonts w:ascii="Verdana" w:hAnsi="Verdana"/>
          <w:b/>
          <w:sz w:val="20"/>
          <w:szCs w:val="20"/>
        </w:rPr>
        <w:t>Η</w:t>
      </w:r>
      <w:r w:rsidR="005733DA" w:rsidRPr="006B5F47">
        <w:rPr>
          <w:rFonts w:ascii="Verdana" w:hAnsi="Verdana"/>
          <w:b/>
          <w:sz w:val="20"/>
          <w:szCs w:val="20"/>
        </w:rPr>
        <w:t xml:space="preserve">) </w:t>
      </w:r>
      <w:r w:rsidR="005733DA" w:rsidRPr="00DF47FB">
        <w:rPr>
          <w:rFonts w:ascii="Verdana" w:hAnsi="Verdana"/>
          <w:b/>
          <w:sz w:val="20"/>
          <w:szCs w:val="20"/>
        </w:rPr>
        <w:t>Πιστοποιητικά</w:t>
      </w:r>
      <w:r w:rsidR="005733DA" w:rsidRPr="00167247">
        <w:rPr>
          <w:rFonts w:ascii="Verdana" w:hAnsi="Verdana"/>
          <w:sz w:val="20"/>
          <w:szCs w:val="20"/>
        </w:rPr>
        <w:t xml:space="preserve"> σήμανσης CE (οδηγία 93/42/ΕΟΚ), ώστε να ικανοποιούνται οι αντίστοιχες απαιτήσει</w:t>
      </w:r>
      <w:r w:rsidR="005733DA">
        <w:rPr>
          <w:rFonts w:ascii="Verdana" w:hAnsi="Verdana"/>
          <w:sz w:val="20"/>
          <w:szCs w:val="20"/>
        </w:rPr>
        <w:t>ς των σχετικών οδηγιών της Ε.Ε.</w:t>
      </w:r>
      <w:r w:rsidR="005733DA" w:rsidRPr="00167247">
        <w:rPr>
          <w:rFonts w:ascii="Verdana" w:hAnsi="Verdana"/>
          <w:sz w:val="20"/>
          <w:szCs w:val="20"/>
        </w:rPr>
        <w:t xml:space="preserve"> </w:t>
      </w:r>
    </w:p>
    <w:p w:rsidR="005733DA" w:rsidRDefault="00EA0880" w:rsidP="005733DA">
      <w:pPr>
        <w:autoSpaceDE w:val="0"/>
        <w:autoSpaceDN w:val="0"/>
        <w:adjustRightInd w:val="0"/>
        <w:jc w:val="both"/>
        <w:rPr>
          <w:rFonts w:ascii="Verdana" w:hAnsi="Verdana" w:cs="GrHelvetica*1"/>
          <w:sz w:val="20"/>
          <w:szCs w:val="20"/>
        </w:rPr>
      </w:pPr>
      <w:r>
        <w:rPr>
          <w:rFonts w:ascii="Verdana" w:hAnsi="Verdana" w:cs="GrHelvetica*1"/>
          <w:b/>
          <w:sz w:val="20"/>
          <w:szCs w:val="20"/>
        </w:rPr>
        <w:t>Θ</w:t>
      </w:r>
      <w:r w:rsidR="005733DA" w:rsidRPr="00961F1A">
        <w:rPr>
          <w:rFonts w:ascii="Verdana" w:hAnsi="Verdana" w:cs="GrHelvetica*1"/>
          <w:b/>
          <w:sz w:val="20"/>
          <w:szCs w:val="20"/>
        </w:rPr>
        <w:t>)</w:t>
      </w:r>
      <w:r w:rsidR="005733DA">
        <w:rPr>
          <w:rFonts w:ascii="Verdana" w:hAnsi="Verdana" w:cs="GrHelvetica*1"/>
          <w:sz w:val="20"/>
          <w:szCs w:val="20"/>
        </w:rPr>
        <w:t xml:space="preserve"> </w:t>
      </w:r>
      <w:r w:rsidR="005733DA" w:rsidRPr="00961F1A">
        <w:rPr>
          <w:rFonts w:ascii="Verdana" w:hAnsi="Verdana" w:cs="GrHelvetica*1"/>
          <w:b/>
          <w:sz w:val="20"/>
          <w:szCs w:val="20"/>
        </w:rPr>
        <w:t>Νόμιμη εξουσιοδότηση</w:t>
      </w:r>
      <w:r w:rsidR="005733DA" w:rsidRPr="004B1DBF">
        <w:rPr>
          <w:rFonts w:ascii="Verdana" w:hAnsi="Verdana" w:cs="GrHelvetica*1"/>
          <w:sz w:val="20"/>
          <w:szCs w:val="20"/>
        </w:rPr>
        <w:t xml:space="preserve"> για την υποβολή της προσφοράς ή της αίτησης συμμετοχής, εφόσον υποβάλλεται από τρίτο.</w:t>
      </w:r>
    </w:p>
    <w:p w:rsidR="005733DA" w:rsidRDefault="005733DA" w:rsidP="005733DA">
      <w:pPr>
        <w:autoSpaceDE w:val="0"/>
        <w:autoSpaceDN w:val="0"/>
        <w:adjustRightInd w:val="0"/>
        <w:jc w:val="both"/>
        <w:rPr>
          <w:rFonts w:ascii="Verdana" w:hAnsi="Verdana" w:cs="GrHelvetica*1"/>
          <w:sz w:val="20"/>
          <w:szCs w:val="20"/>
        </w:rPr>
      </w:pPr>
    </w:p>
    <w:p w:rsidR="005733DA"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Τα ανωτέρω δικαιολογητικά προσκομίζονται σε σφραγισμένο φάκελο, ο οποίος παραδίδεται εμπρόθεσμα στο αρμόδιο όργανο αξιολόγησης.</w:t>
      </w:r>
    </w:p>
    <w:p w:rsidR="00D30DBD"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Αν δεν προσκομισθούν τα παραπάνω δικαιολογητικά ή υπάρξουν ελλείψεις σε αυτά που υποβλήθηκαν, παρέχεται προθεσμία στον προσωρινό ανάδοχο να τα προσκομίσει ή να τα συμπληρώσει εντός </w:t>
      </w:r>
      <w:r w:rsidR="00C0539D">
        <w:rPr>
          <w:rFonts w:ascii="Verdana" w:hAnsi="Verdana" w:cs="GrHelvetica*1"/>
          <w:sz w:val="20"/>
          <w:szCs w:val="20"/>
        </w:rPr>
        <w:t>επτά</w:t>
      </w:r>
      <w:r>
        <w:rPr>
          <w:rFonts w:ascii="Verdana" w:hAnsi="Verdana" w:cs="GrHelvetica*1"/>
          <w:sz w:val="20"/>
          <w:szCs w:val="20"/>
        </w:rPr>
        <w:t xml:space="preserve"> (</w:t>
      </w:r>
      <w:r w:rsidR="00C0539D">
        <w:rPr>
          <w:rFonts w:ascii="Verdana" w:hAnsi="Verdana" w:cs="GrHelvetica*1"/>
          <w:sz w:val="20"/>
          <w:szCs w:val="20"/>
        </w:rPr>
        <w:t>7</w:t>
      </w:r>
      <w:r>
        <w:rPr>
          <w:rFonts w:ascii="Verdana" w:hAnsi="Verdana" w:cs="GrHelvetica*1"/>
          <w:sz w:val="20"/>
          <w:szCs w:val="20"/>
        </w:rPr>
        <w:t xml:space="preserve">) ημερών από τη κοινοποίηση της σχετικής έγγραφης ειδοποίησης σε αυτόν. Η αναθέτουσα </w:t>
      </w:r>
      <w:r>
        <w:rPr>
          <w:rFonts w:ascii="Verdana" w:hAnsi="Verdana" w:cs="GrHelvetica*1"/>
          <w:sz w:val="20"/>
          <w:szCs w:val="20"/>
        </w:rPr>
        <w:lastRenderedPageBreak/>
        <w:t xml:space="preserve">αρχή μπορεί να παρατείνει την ως άνω προθεσμία, εφόσον αιτιολογείται αυτό επαρκώς και </w:t>
      </w:r>
      <w:proofErr w:type="spellStart"/>
      <w:r>
        <w:rPr>
          <w:rFonts w:ascii="Verdana" w:hAnsi="Verdana" w:cs="GrHelvetica*1"/>
          <w:sz w:val="20"/>
          <w:szCs w:val="20"/>
        </w:rPr>
        <w:t>κατ΄</w:t>
      </w:r>
      <w:proofErr w:type="spellEnd"/>
      <w:r>
        <w:rPr>
          <w:rFonts w:ascii="Verdana" w:hAnsi="Verdana" w:cs="GrHelvetica*1"/>
          <w:sz w:val="20"/>
          <w:szCs w:val="20"/>
        </w:rPr>
        <w:t xml:space="preserve"> ανώτατο όριο για δεκαπέντε (15) ημέρες.</w:t>
      </w:r>
    </w:p>
    <w:p w:rsidR="00AD290C" w:rsidRDefault="00D30DBD"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με την επιφύλαξη του άρθρου 104 του Ν. 4412/16, καταπίπτει υπέρ της αναθέτουσας αρχής η εγγύηση συμμετοχής του (εάν προβλέπεται από τη σχετική διακήρυξη)</w:t>
      </w:r>
      <w:r w:rsidR="00AD290C">
        <w:rPr>
          <w:rFonts w:ascii="Verdana" w:hAnsi="Verdana" w:cs="GrHelvetica*1"/>
          <w:sz w:val="20"/>
          <w:szCs w:val="20"/>
        </w:rPr>
        <w:t xml:space="preserve"> και η κατακύρωση γίνεται στον προσφέρονται που υπέβαλε την αμέσως επόμενη πλέον συμφέρουσα από οικονομική άποψη προσφορά, βάσει των ειδικότερων κριτηρίων ανάθεσης που έχουν τεθεί από την αναθέτουσα αρχή. Αν κανένας από τους προσφέροντες δεν υπέβαλε αληθή ή ακριβή δικαιολογητικά, η διαδικασία ματαιώνεται.</w:t>
      </w:r>
    </w:p>
    <w:p w:rsidR="00D30DBD" w:rsidRDefault="00AD290C"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Η διαδικασία ελέγχου των παραπάνω </w:t>
      </w:r>
      <w:r w:rsidR="004474A6">
        <w:rPr>
          <w:rFonts w:ascii="Verdana" w:hAnsi="Verdana" w:cs="GrHelvetica*1"/>
          <w:sz w:val="20"/>
          <w:szCs w:val="20"/>
        </w:rPr>
        <w:t>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 κήρυξη του προσωρινού αναδόχου ως έκπτωτου είτε για τη ματαίωση της διαδικασίας, είτε για τη κατακύρωσης της σύμβασης.</w:t>
      </w:r>
      <w:r>
        <w:rPr>
          <w:rFonts w:ascii="Verdana" w:hAnsi="Verdana" w:cs="GrHelvetica*1"/>
          <w:sz w:val="20"/>
          <w:szCs w:val="20"/>
        </w:rPr>
        <w:t xml:space="preserve"> </w:t>
      </w:r>
      <w:r w:rsidR="00D30DBD">
        <w:rPr>
          <w:rFonts w:ascii="Verdana" w:hAnsi="Verdana" w:cs="GrHelvetica*1"/>
          <w:sz w:val="20"/>
          <w:szCs w:val="20"/>
        </w:rPr>
        <w:t xml:space="preserve"> </w:t>
      </w:r>
    </w:p>
    <w:p w:rsidR="00BD14D0" w:rsidRDefault="005733DA"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4D37BB">
        <w:rPr>
          <w:rFonts w:ascii="Verdana" w:hAnsi="Verdana" w:cs="GrHelvetica*1"/>
          <w:sz w:val="20"/>
          <w:szCs w:val="20"/>
        </w:rPr>
        <w:t xml:space="preserve"> </w:t>
      </w:r>
    </w:p>
    <w:p w:rsidR="006A37D6" w:rsidRDefault="006A37D6" w:rsidP="006A37D6">
      <w:pPr>
        <w:autoSpaceDE w:val="0"/>
        <w:autoSpaceDN w:val="0"/>
        <w:adjustRightInd w:val="0"/>
        <w:jc w:val="both"/>
        <w:rPr>
          <w:rFonts w:ascii="Verdana" w:hAnsi="Verdana" w:cs="GrHelveticaBold*1"/>
          <w:b/>
          <w:bCs/>
          <w:sz w:val="20"/>
          <w:szCs w:val="20"/>
        </w:rPr>
      </w:pPr>
      <w:r w:rsidRPr="006A37D6">
        <w:rPr>
          <w:rFonts w:ascii="Verdana" w:hAnsi="Verdana" w:cs="GrHelveticaBold*1"/>
          <w:b/>
          <w:bCs/>
          <w:sz w:val="20"/>
          <w:szCs w:val="20"/>
        </w:rPr>
        <w:t>Απόφαση κατακύρωσης</w:t>
      </w:r>
    </w:p>
    <w:p w:rsidR="00366956" w:rsidRPr="006A37D6" w:rsidRDefault="00366956" w:rsidP="006A37D6">
      <w:pPr>
        <w:autoSpaceDE w:val="0"/>
        <w:autoSpaceDN w:val="0"/>
        <w:adjustRightInd w:val="0"/>
        <w:jc w:val="both"/>
        <w:rPr>
          <w:rFonts w:ascii="Verdana" w:hAnsi="Verdana" w:cs="GrHelveticaBold*1"/>
          <w:b/>
          <w:bCs/>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απόφαση </w:t>
      </w:r>
      <w:r w:rsidR="00711744">
        <w:rPr>
          <w:rFonts w:ascii="Verdana" w:hAnsi="Verdana" w:cs="GrHelvetica*1"/>
          <w:sz w:val="20"/>
          <w:szCs w:val="20"/>
        </w:rPr>
        <w:t xml:space="preserve">κατακύρωσης </w:t>
      </w:r>
      <w:r w:rsidRPr="006A37D6">
        <w:rPr>
          <w:rFonts w:ascii="Verdana" w:hAnsi="Verdana" w:cs="GrHelvetica*1"/>
          <w:sz w:val="20"/>
          <w:szCs w:val="20"/>
        </w:rPr>
        <w:t>αναφέρονται υποχρεωτικά οι προθεσμίες για την αναστολή της σύναψης της σύμβασης</w:t>
      </w:r>
      <w:r w:rsidR="00711744">
        <w:rPr>
          <w:rFonts w:ascii="Verdana" w:hAnsi="Verdana" w:cs="GrHelvetica*1"/>
          <w:sz w:val="20"/>
          <w:szCs w:val="20"/>
        </w:rPr>
        <w:t>, σύμφωνα με την παράγραφο 1</w:t>
      </w:r>
      <w:r w:rsidRPr="006A37D6">
        <w:rPr>
          <w:rFonts w:ascii="Verdana" w:hAnsi="Verdana" w:cs="GrHelvetica*1"/>
          <w:sz w:val="20"/>
          <w:szCs w:val="20"/>
        </w:rPr>
        <w:t xml:space="preserve"> του</w:t>
      </w:r>
      <w:r>
        <w:rPr>
          <w:rFonts w:ascii="Verdana" w:hAnsi="Verdana" w:cs="GrHelvetica*1"/>
          <w:sz w:val="20"/>
          <w:szCs w:val="20"/>
        </w:rPr>
        <w:t xml:space="preserve"> </w:t>
      </w:r>
      <w:r w:rsidRPr="006A37D6">
        <w:rPr>
          <w:rFonts w:ascii="Verdana" w:hAnsi="Verdana" w:cs="GrHelvetica*1"/>
          <w:sz w:val="20"/>
          <w:szCs w:val="20"/>
        </w:rPr>
        <w:t>άρθρου 1</w:t>
      </w:r>
      <w:r w:rsidR="006F3DEC">
        <w:rPr>
          <w:rFonts w:ascii="Verdana" w:hAnsi="Verdana" w:cs="GrHelvetica*1"/>
          <w:sz w:val="20"/>
          <w:szCs w:val="20"/>
        </w:rPr>
        <w:t>05</w:t>
      </w:r>
      <w:r w:rsidRPr="006A37D6">
        <w:rPr>
          <w:rFonts w:ascii="Verdana" w:hAnsi="Verdana" w:cs="GrHelvetica*1"/>
          <w:sz w:val="20"/>
          <w:szCs w:val="20"/>
        </w:rPr>
        <w:t xml:space="preserve"> </w:t>
      </w:r>
      <w:r w:rsidR="006F3DEC">
        <w:rPr>
          <w:rFonts w:ascii="Verdana" w:hAnsi="Verdana" w:cs="GrHelvetica*1"/>
          <w:sz w:val="20"/>
          <w:szCs w:val="20"/>
        </w:rPr>
        <w:t>του Ν. 4412/16</w:t>
      </w:r>
      <w:r w:rsidRPr="006A37D6">
        <w:rPr>
          <w:rFonts w:ascii="Verdana" w:hAnsi="Verdana" w:cs="GrHelvetica*1"/>
          <w:sz w:val="20"/>
          <w:szCs w:val="20"/>
        </w:rPr>
        <w:t>.</w:t>
      </w:r>
      <w:r w:rsidR="00B1168C">
        <w:rPr>
          <w:rFonts w:ascii="Verdana" w:hAnsi="Verdana" w:cs="GrHelvetica*1"/>
          <w:sz w:val="20"/>
          <w:szCs w:val="20"/>
        </w:rPr>
        <w:t xml:space="preserve"> Στις διαδικασίες σύναψης δημόσιας σύμβασης προμηθειών ή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της εκατό, που θα καθορίζεται </w:t>
      </w:r>
      <w:r w:rsidR="00C01E83">
        <w:rPr>
          <w:rFonts w:ascii="Verdana" w:hAnsi="Verdana" w:cs="GrHelvetica*1"/>
          <w:sz w:val="20"/>
          <w:szCs w:val="20"/>
        </w:rPr>
        <w:t>στο έγγραφο της σύμβασης και στη περίπτωση της παρούσας διακήρυξης ανέρχεται στο ύψος του 30%.</w:t>
      </w:r>
      <w:r w:rsidR="00B1168C">
        <w:rPr>
          <w:rFonts w:ascii="Verdana" w:hAnsi="Verdana" w:cs="GrHelvetica*1"/>
          <w:sz w:val="20"/>
          <w:szCs w:val="20"/>
        </w:rPr>
        <w:t xml:space="preserve">  </w:t>
      </w: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αναθέτουσα αρχή/ο αναθέτων φορ</w:t>
      </w:r>
      <w:r w:rsidR="001A4708">
        <w:rPr>
          <w:rFonts w:ascii="Verdana" w:hAnsi="Verdana" w:cs="GrHelvetica*1"/>
          <w:sz w:val="20"/>
          <w:szCs w:val="20"/>
        </w:rPr>
        <w:t>έας κοινοποιεί,</w:t>
      </w:r>
      <w:r w:rsidRPr="006A37D6">
        <w:rPr>
          <w:rFonts w:ascii="Verdana" w:hAnsi="Verdana" w:cs="GrHelvetica*1"/>
          <w:sz w:val="20"/>
          <w:szCs w:val="20"/>
        </w:rPr>
        <w:t xml:space="preserve"> αμέσως </w:t>
      </w:r>
      <w:r w:rsidR="001A4708">
        <w:rPr>
          <w:rFonts w:ascii="Verdana" w:hAnsi="Verdana" w:cs="GrHelvetica*1"/>
          <w:sz w:val="20"/>
          <w:szCs w:val="20"/>
        </w:rPr>
        <w:t xml:space="preserve">μετά </w:t>
      </w:r>
      <w:r w:rsidRPr="006A37D6">
        <w:rPr>
          <w:rFonts w:ascii="Verdana" w:hAnsi="Verdana" w:cs="GrHelvetica*1"/>
          <w:sz w:val="20"/>
          <w:szCs w:val="20"/>
        </w:rPr>
        <w:t xml:space="preserve">την απόφαση κατακύρωσης, μαζί με αντίγραφο </w:t>
      </w:r>
      <w:r w:rsidR="001A4708">
        <w:rPr>
          <w:rFonts w:ascii="Verdana" w:hAnsi="Verdana" w:cs="GrHelvetica*1"/>
          <w:sz w:val="20"/>
          <w:szCs w:val="20"/>
        </w:rPr>
        <w:t xml:space="preserve">όλων </w:t>
      </w:r>
      <w:r w:rsidRPr="006A37D6">
        <w:rPr>
          <w:rFonts w:ascii="Verdana" w:hAnsi="Verdana" w:cs="GrHelvetica*1"/>
          <w:sz w:val="20"/>
          <w:szCs w:val="20"/>
        </w:rPr>
        <w:t>των πρακτικών της διαδικασίας ελέγχου</w:t>
      </w:r>
      <w:r>
        <w:rPr>
          <w:rFonts w:ascii="Verdana" w:hAnsi="Verdana" w:cs="GrHelvetica*1"/>
          <w:sz w:val="20"/>
          <w:szCs w:val="20"/>
        </w:rPr>
        <w:t xml:space="preserve"> </w:t>
      </w:r>
      <w:r w:rsidRPr="006A37D6">
        <w:rPr>
          <w:rFonts w:ascii="Verdana" w:hAnsi="Verdana" w:cs="GrHelvetica*1"/>
          <w:sz w:val="20"/>
          <w:szCs w:val="20"/>
        </w:rPr>
        <w:t>και αξιολόγησης των προσφορών</w:t>
      </w:r>
      <w:r w:rsidR="001A4708">
        <w:rPr>
          <w:rFonts w:ascii="Verdana" w:hAnsi="Verdana" w:cs="GrHelvetica*1"/>
          <w:sz w:val="20"/>
          <w:szCs w:val="20"/>
        </w:rPr>
        <w:t>,</w:t>
      </w:r>
      <w:r w:rsidRPr="006A37D6">
        <w:rPr>
          <w:rFonts w:ascii="Verdana" w:hAnsi="Verdana" w:cs="GrHelvetica*1"/>
          <w:sz w:val="20"/>
          <w:szCs w:val="20"/>
        </w:rPr>
        <w:t xml:space="preserve"> σε κάθε προσφέροντα με κάθε πρόσφορο τρόπο, όπως με τηλεομοιοτυπία,</w:t>
      </w:r>
      <w:r>
        <w:rPr>
          <w:rFonts w:ascii="Verdana" w:hAnsi="Verdana" w:cs="GrHelvetica*1"/>
          <w:sz w:val="20"/>
          <w:szCs w:val="20"/>
        </w:rPr>
        <w:t xml:space="preserve"> </w:t>
      </w:r>
      <w:r w:rsidRPr="006A37D6">
        <w:rPr>
          <w:rFonts w:ascii="Verdana" w:hAnsi="Verdana" w:cs="GrHelvetica*1"/>
          <w:sz w:val="20"/>
          <w:szCs w:val="20"/>
        </w:rPr>
        <w:t>ηλεκτρονικό ταχυδρομείο κ.λπ.), επί αποδείξει.</w:t>
      </w:r>
    </w:p>
    <w:p w:rsidR="001A4708"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Η απόφαση κατακύρωσης δεν παράγει τα έννομα αποτελέσματά της, εφόσον η αναθέτουσα αρχή/ο αναθέτων φορέας δεν την κοινοποίησε σε όλους τους προσφέροντες. </w:t>
      </w:r>
    </w:p>
    <w:p w:rsidR="001A4708"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Τα έννομα αποτελέσματα της απόφασης</w:t>
      </w:r>
      <w:r>
        <w:rPr>
          <w:rFonts w:ascii="Verdana" w:hAnsi="Verdana" w:cs="GrHelvetica*1"/>
          <w:sz w:val="20"/>
          <w:szCs w:val="20"/>
        </w:rPr>
        <w:t xml:space="preserve"> </w:t>
      </w:r>
      <w:r w:rsidRPr="006A37D6">
        <w:rPr>
          <w:rFonts w:ascii="Verdana" w:hAnsi="Verdana" w:cs="GrHelvetica*1"/>
          <w:sz w:val="20"/>
          <w:szCs w:val="20"/>
        </w:rPr>
        <w:t>κατακύρωσης και ιδίως η σύναψη της σύμβασης επέρχονται</w:t>
      </w:r>
      <w:r w:rsidR="001A4708">
        <w:rPr>
          <w:rFonts w:ascii="Verdana" w:hAnsi="Verdana" w:cs="GrHelvetica*1"/>
          <w:sz w:val="20"/>
          <w:szCs w:val="20"/>
        </w:rPr>
        <w:t xml:space="preserve"> εφόσον και όταν συντρέξουν σωρευτικά τα εξής:</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Α) άπρακτη πάροδος των προθεσμιών άσκησης των προβλεπομένων στις κείμενες διατάξεις βοηθημάτων και μέσων στο στάδιο της προδικαστικής και δικαστικής προστασίας και από τις αποφάσεις αναστολής </w:t>
      </w:r>
      <w:r w:rsidR="00142708">
        <w:rPr>
          <w:rFonts w:ascii="Verdana" w:hAnsi="Verdana" w:cs="GrHelvetica*1"/>
          <w:sz w:val="20"/>
          <w:szCs w:val="20"/>
        </w:rPr>
        <w:t>επί</w:t>
      </w:r>
      <w:r>
        <w:rPr>
          <w:rFonts w:ascii="Verdana" w:hAnsi="Verdana" w:cs="GrHelvetica*1"/>
          <w:sz w:val="20"/>
          <w:szCs w:val="20"/>
        </w:rPr>
        <w:t xml:space="preserve"> αυτών,</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Β) ολοκλήρωση τυχόν προβλεπόμενου </w:t>
      </w:r>
      <w:proofErr w:type="spellStart"/>
      <w:r>
        <w:rPr>
          <w:rFonts w:ascii="Verdana" w:hAnsi="Verdana" w:cs="GrHelvetica*1"/>
          <w:sz w:val="20"/>
          <w:szCs w:val="20"/>
        </w:rPr>
        <w:t>προσυμβατικού</w:t>
      </w:r>
      <w:proofErr w:type="spellEnd"/>
      <w:r>
        <w:rPr>
          <w:rFonts w:ascii="Verdana" w:hAnsi="Verdana" w:cs="GrHelvetica*1"/>
          <w:sz w:val="20"/>
          <w:szCs w:val="20"/>
        </w:rPr>
        <w:t xml:space="preserve"> ελέγχου από το Ελεγκτικό.</w:t>
      </w:r>
    </w:p>
    <w:p w:rsidR="003840B5"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Γ) κοινοποίηση της απόφασης κατακύρωσης στον προσωρινό ανάδοχο, εφόσον ο τελευταίος υποβάλει </w:t>
      </w:r>
      <w:proofErr w:type="spellStart"/>
      <w:r>
        <w:rPr>
          <w:rFonts w:ascii="Verdana" w:hAnsi="Verdana" w:cs="GrHelvetica*1"/>
          <w:sz w:val="20"/>
          <w:szCs w:val="20"/>
        </w:rPr>
        <w:t>επικαιροποιημένα</w:t>
      </w:r>
      <w:proofErr w:type="spellEnd"/>
      <w:r>
        <w:rPr>
          <w:rFonts w:ascii="Verdana" w:hAnsi="Verdana" w:cs="GrHelvetica*1"/>
          <w:sz w:val="20"/>
          <w:szCs w:val="20"/>
        </w:rPr>
        <w:t xml:space="preserve"> τα δικαιολογητικά του άρθρου 80, έπειτα από σχετική πρόσκληση.</w:t>
      </w:r>
    </w:p>
    <w:p w:rsidR="003840B5" w:rsidRDefault="003840B5" w:rsidP="006A37D6">
      <w:pPr>
        <w:autoSpaceDE w:val="0"/>
        <w:autoSpaceDN w:val="0"/>
        <w:adjustRightInd w:val="0"/>
        <w:jc w:val="both"/>
        <w:rPr>
          <w:rFonts w:ascii="Verdana" w:hAnsi="Verdana" w:cs="GrHelvetica*1"/>
          <w:sz w:val="20"/>
          <w:szCs w:val="20"/>
        </w:rPr>
      </w:pPr>
    </w:p>
    <w:p w:rsidR="003840B5"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κατά την προηγούμενη παράγραφο επέλευση των εννόμων αποτελεσμάτων της απόφασης κατακύρωσης, η αναθέτουσα αρχή</w:t>
      </w:r>
      <w:r>
        <w:rPr>
          <w:rFonts w:ascii="Verdana" w:hAnsi="Verdana" w:cs="GrHelvetica*1"/>
          <w:sz w:val="20"/>
          <w:szCs w:val="20"/>
        </w:rPr>
        <w:t xml:space="preserve"> </w:t>
      </w:r>
      <w:r w:rsidRPr="006A37D6">
        <w:rPr>
          <w:rFonts w:ascii="Verdana" w:hAnsi="Verdana" w:cs="GrHelvetica*1"/>
          <w:sz w:val="20"/>
          <w:szCs w:val="20"/>
        </w:rPr>
        <w:t xml:space="preserve">προσκαλεί τον </w:t>
      </w:r>
      <w:r w:rsidR="00954558">
        <w:rPr>
          <w:rFonts w:ascii="Verdana" w:hAnsi="Verdana" w:cs="GrHelvetica*1"/>
          <w:sz w:val="20"/>
          <w:szCs w:val="20"/>
        </w:rPr>
        <w:t>προμηθευτή</w:t>
      </w:r>
      <w:r w:rsidR="003840B5">
        <w:rPr>
          <w:rFonts w:ascii="Verdana" w:hAnsi="Verdana" w:cs="GrHelvetica*1"/>
          <w:sz w:val="20"/>
          <w:szCs w:val="20"/>
        </w:rPr>
        <w:t>/ανάδοχο</w:t>
      </w:r>
      <w:r w:rsidRPr="006A37D6">
        <w:rPr>
          <w:rFonts w:ascii="Verdana" w:hAnsi="Verdana" w:cs="GrHelvetica*1"/>
          <w:sz w:val="20"/>
          <w:szCs w:val="20"/>
        </w:rPr>
        <w:t xml:space="preserve"> να προσέλθει για την υπογραφή</w:t>
      </w:r>
      <w:r>
        <w:rPr>
          <w:rFonts w:ascii="Verdana" w:hAnsi="Verdana" w:cs="GrHelvetica*1"/>
          <w:sz w:val="20"/>
          <w:szCs w:val="20"/>
        </w:rPr>
        <w:t xml:space="preserve"> </w:t>
      </w:r>
      <w:r w:rsidRPr="006A37D6">
        <w:rPr>
          <w:rFonts w:ascii="Verdana" w:hAnsi="Verdana" w:cs="GrHelvetica*1"/>
          <w:sz w:val="20"/>
          <w:szCs w:val="20"/>
        </w:rPr>
        <w:t xml:space="preserve">της σύμβασης, εντός είκοσι (20) </w:t>
      </w:r>
      <w:r w:rsidR="00D90FD9" w:rsidRPr="006A37D6">
        <w:rPr>
          <w:rFonts w:ascii="Verdana" w:hAnsi="Verdana" w:cs="GrHelvetica*1"/>
          <w:sz w:val="20"/>
          <w:szCs w:val="20"/>
        </w:rPr>
        <w:t>ημερών</w:t>
      </w:r>
      <w:r w:rsidRPr="006A37D6">
        <w:rPr>
          <w:rFonts w:ascii="Verdana" w:hAnsi="Verdana" w:cs="GrHelvetica*1"/>
          <w:sz w:val="20"/>
          <w:szCs w:val="20"/>
        </w:rPr>
        <w:t xml:space="preserve"> από τη λήψη</w:t>
      </w:r>
      <w:r>
        <w:rPr>
          <w:rFonts w:ascii="Verdana" w:hAnsi="Verdana" w:cs="GrHelvetica*1"/>
          <w:sz w:val="20"/>
          <w:szCs w:val="20"/>
        </w:rPr>
        <w:t xml:space="preserve"> </w:t>
      </w:r>
      <w:r w:rsidRPr="006A37D6">
        <w:rPr>
          <w:rFonts w:ascii="Verdana" w:hAnsi="Verdana" w:cs="GrHelvetica*1"/>
          <w:sz w:val="20"/>
          <w:szCs w:val="20"/>
        </w:rPr>
        <w:t xml:space="preserve">της σχετικής έγγραφης ειδικής πρόσκλησης. </w:t>
      </w: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Κατά το</w:t>
      </w:r>
      <w:r>
        <w:rPr>
          <w:rFonts w:ascii="Verdana" w:hAnsi="Verdana" w:cs="GrHelvetica*1"/>
          <w:sz w:val="20"/>
          <w:szCs w:val="20"/>
        </w:rPr>
        <w:t xml:space="preserve"> </w:t>
      </w:r>
      <w:r w:rsidRPr="006A37D6">
        <w:rPr>
          <w:rFonts w:ascii="Verdana" w:hAnsi="Verdana" w:cs="GrHelvetica*1"/>
          <w:sz w:val="20"/>
          <w:szCs w:val="20"/>
        </w:rPr>
        <w:t xml:space="preserve">στάδιο αυτό επιτρέπεται, κατόπιν συμφωνίας μεταξύ </w:t>
      </w:r>
      <w:r>
        <w:rPr>
          <w:rFonts w:ascii="Verdana" w:hAnsi="Verdana" w:cs="GrHelvetica*1"/>
          <w:sz w:val="20"/>
          <w:szCs w:val="20"/>
        </w:rPr>
        <w:t xml:space="preserve">της </w:t>
      </w:r>
      <w:r w:rsidR="00924AD9">
        <w:rPr>
          <w:rFonts w:ascii="Verdana" w:hAnsi="Verdana" w:cs="GrHelvetica*1"/>
          <w:sz w:val="20"/>
          <w:szCs w:val="20"/>
        </w:rPr>
        <w:t>αναθέτουσας αρχής/</w:t>
      </w:r>
      <w:r w:rsidRPr="006A37D6">
        <w:rPr>
          <w:rFonts w:ascii="Verdana" w:hAnsi="Verdana" w:cs="GrHelvetica*1"/>
          <w:sz w:val="20"/>
          <w:szCs w:val="20"/>
        </w:rPr>
        <w:t>του αναθέτοντος φορέα και του</w:t>
      </w:r>
      <w:r>
        <w:rPr>
          <w:rFonts w:ascii="Verdana" w:hAnsi="Verdana" w:cs="GrHelvetica*1"/>
          <w:sz w:val="20"/>
          <w:szCs w:val="20"/>
        </w:rPr>
        <w:t xml:space="preserve"> </w:t>
      </w:r>
      <w:r w:rsidRPr="006A37D6">
        <w:rPr>
          <w:rFonts w:ascii="Verdana" w:hAnsi="Verdana" w:cs="GrHelvetica*1"/>
          <w:sz w:val="20"/>
          <w:szCs w:val="20"/>
        </w:rPr>
        <w:t xml:space="preserve">προς ον η κατακύρωση προσωρινού </w:t>
      </w:r>
      <w:r w:rsidR="00954558">
        <w:rPr>
          <w:rFonts w:ascii="Verdana" w:hAnsi="Verdana" w:cs="GrHelvetica*1"/>
          <w:sz w:val="20"/>
          <w:szCs w:val="20"/>
        </w:rPr>
        <w:t>προμηθευτή</w:t>
      </w:r>
      <w:r w:rsidRPr="006A37D6">
        <w:rPr>
          <w:rFonts w:ascii="Verdana" w:hAnsi="Verdana" w:cs="GrHelvetica*1"/>
          <w:sz w:val="20"/>
          <w:szCs w:val="20"/>
        </w:rPr>
        <w:t>, η μείωση</w:t>
      </w:r>
      <w:r>
        <w:rPr>
          <w:rFonts w:ascii="Verdana" w:hAnsi="Verdana" w:cs="GrHelvetica*1"/>
          <w:sz w:val="20"/>
          <w:szCs w:val="20"/>
        </w:rPr>
        <w:t xml:space="preserve"> </w:t>
      </w:r>
      <w:r w:rsidRPr="006A37D6">
        <w:rPr>
          <w:rFonts w:ascii="Verdana" w:hAnsi="Verdana" w:cs="GrHelvetica*1"/>
          <w:sz w:val="20"/>
          <w:szCs w:val="20"/>
        </w:rPr>
        <w:t>του προσφερόμενου τιμήματος.</w:t>
      </w:r>
    </w:p>
    <w:p w:rsidR="006A37D6" w:rsidRPr="006A37D6" w:rsidRDefault="003840B5" w:rsidP="006A37D6">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υπογραφή της σύμβασης έχει αποδεικτικό χαρακτήρα. </w:t>
      </w:r>
      <w:r w:rsidR="002F3556">
        <w:rPr>
          <w:rFonts w:ascii="Verdana" w:hAnsi="Verdana" w:cs="GrHelvetica*1"/>
          <w:sz w:val="20"/>
          <w:szCs w:val="20"/>
        </w:rPr>
        <w:t>Εάν ο ανάδοχος</w:t>
      </w:r>
      <w:r w:rsidR="006A37D6" w:rsidRPr="006A37D6">
        <w:rPr>
          <w:rFonts w:ascii="Verdana" w:hAnsi="Verdana" w:cs="GrHelvetica*1"/>
          <w:sz w:val="20"/>
          <w:szCs w:val="20"/>
        </w:rPr>
        <w:t xml:space="preserve"> δεν προσέλθει να υπογράψει τη σύμβαση μέσα στην προθεσμία που ορίζεται στην ειδική πρόκληση, κηρύσσεται έκπτωτος</w:t>
      </w:r>
      <w:r w:rsidR="002F3556">
        <w:rPr>
          <w:rFonts w:ascii="Verdana" w:hAnsi="Verdana" w:cs="GrHelvetica*1"/>
          <w:sz w:val="20"/>
          <w:szCs w:val="20"/>
        </w:rPr>
        <w:t xml:space="preserve">, καταπίπτει </w:t>
      </w:r>
      <w:r w:rsidR="00142708">
        <w:rPr>
          <w:rFonts w:ascii="Verdana" w:hAnsi="Verdana" w:cs="GrHelvetica*1"/>
          <w:sz w:val="20"/>
          <w:szCs w:val="20"/>
        </w:rPr>
        <w:t>υπέρ</w:t>
      </w:r>
      <w:r w:rsidR="002F3556">
        <w:rPr>
          <w:rFonts w:ascii="Verdana" w:hAnsi="Verdana" w:cs="GrHelvetica*1"/>
          <w:sz w:val="20"/>
          <w:szCs w:val="20"/>
        </w:rPr>
        <w:t xml:space="preserve"> της αναθέτουσας αρχής η εγγυητική συμμετοχής του </w:t>
      </w:r>
      <w:r w:rsidR="006A37D6" w:rsidRPr="006A37D6">
        <w:rPr>
          <w:rFonts w:ascii="Verdana" w:hAnsi="Verdana" w:cs="GrHelvetica*1"/>
          <w:sz w:val="20"/>
          <w:szCs w:val="20"/>
        </w:rPr>
        <w:t>και η</w:t>
      </w:r>
      <w:r w:rsidR="006A37D6">
        <w:rPr>
          <w:rFonts w:ascii="Verdana" w:hAnsi="Verdana" w:cs="GrHelvetica*1"/>
          <w:sz w:val="20"/>
          <w:szCs w:val="20"/>
        </w:rPr>
        <w:t xml:space="preserve"> </w:t>
      </w:r>
      <w:r w:rsidR="006A37D6" w:rsidRPr="006A37D6">
        <w:rPr>
          <w:rFonts w:ascii="Verdana" w:hAnsi="Verdana" w:cs="GrHelvetica*1"/>
          <w:sz w:val="20"/>
          <w:szCs w:val="20"/>
        </w:rPr>
        <w:t>κατακύρωση γίνεται στον προσφέροντα που υπέβαλε</w:t>
      </w:r>
      <w:r w:rsidR="006A37D6">
        <w:rPr>
          <w:rFonts w:ascii="Verdana" w:hAnsi="Verdana" w:cs="GrHelvetica*1"/>
          <w:sz w:val="20"/>
          <w:szCs w:val="20"/>
        </w:rPr>
        <w:t xml:space="preserve"> </w:t>
      </w:r>
      <w:r w:rsidR="002F3556">
        <w:rPr>
          <w:rFonts w:ascii="Verdana" w:hAnsi="Verdana" w:cs="GrHelvetica*1"/>
          <w:sz w:val="20"/>
          <w:szCs w:val="20"/>
        </w:rPr>
        <w:t>την αμέσως</w:t>
      </w:r>
      <w:r w:rsidR="006A37D6">
        <w:rPr>
          <w:rFonts w:ascii="Verdana" w:hAnsi="Verdana" w:cs="GrHelvetica*1"/>
          <w:sz w:val="20"/>
          <w:szCs w:val="20"/>
        </w:rPr>
        <w:t xml:space="preserve"> </w:t>
      </w:r>
      <w:r w:rsidR="002F3556">
        <w:rPr>
          <w:rFonts w:ascii="Verdana" w:hAnsi="Verdana" w:cs="GrHelvetica*1"/>
          <w:sz w:val="20"/>
          <w:szCs w:val="20"/>
        </w:rPr>
        <w:t xml:space="preserve">επόμενη </w:t>
      </w:r>
      <w:r w:rsidR="006A37D6" w:rsidRPr="006A37D6">
        <w:rPr>
          <w:rFonts w:ascii="Verdana" w:hAnsi="Verdana" w:cs="GrHelvetica*1"/>
          <w:sz w:val="20"/>
          <w:szCs w:val="20"/>
        </w:rPr>
        <w:t>πλέον συμφέρουσα από οικονομική άποψη προσφορά.</w:t>
      </w:r>
      <w:r w:rsidR="006A37D6">
        <w:rPr>
          <w:rFonts w:ascii="Verdana" w:hAnsi="Verdana" w:cs="GrHelvetica*1"/>
          <w:sz w:val="20"/>
          <w:szCs w:val="20"/>
        </w:rPr>
        <w:t xml:space="preserve"> </w:t>
      </w:r>
      <w:r w:rsidR="006A37D6" w:rsidRPr="006A37D6">
        <w:rPr>
          <w:rFonts w:ascii="Verdana" w:hAnsi="Verdana" w:cs="GrHelvetica*1"/>
          <w:sz w:val="20"/>
          <w:szCs w:val="20"/>
        </w:rPr>
        <w:t>Αν κανένας από τους προσφέροντες δεν προσέλθει για</w:t>
      </w:r>
      <w:r w:rsidR="006A37D6">
        <w:rPr>
          <w:rFonts w:ascii="Verdana" w:hAnsi="Verdana" w:cs="GrHelvetica*1"/>
          <w:sz w:val="20"/>
          <w:szCs w:val="20"/>
        </w:rPr>
        <w:t xml:space="preserve"> </w:t>
      </w:r>
      <w:r w:rsidR="006A37D6" w:rsidRPr="006A37D6">
        <w:rPr>
          <w:rFonts w:ascii="Verdana" w:hAnsi="Verdana" w:cs="GrHelvetica*1"/>
          <w:sz w:val="20"/>
          <w:szCs w:val="20"/>
        </w:rPr>
        <w:t xml:space="preserve">την υπογραφή της σύμβασης, η </w:t>
      </w:r>
      <w:r w:rsidR="002F3556">
        <w:rPr>
          <w:rFonts w:ascii="Verdana" w:hAnsi="Verdana" w:cs="GrHelvetica*1"/>
          <w:sz w:val="20"/>
          <w:szCs w:val="20"/>
        </w:rPr>
        <w:t xml:space="preserve">διαδικασία ανάθεσης ματαιώνεται, σύμφωνα με τα προβλεπόμενα στη περίπτωση </w:t>
      </w:r>
      <w:proofErr w:type="spellStart"/>
      <w:r w:rsidR="002F3556">
        <w:rPr>
          <w:rFonts w:ascii="Verdana" w:hAnsi="Verdana" w:cs="GrHelvetica*1"/>
          <w:sz w:val="20"/>
          <w:szCs w:val="20"/>
        </w:rPr>
        <w:t>δ΄</w:t>
      </w:r>
      <w:proofErr w:type="spellEnd"/>
      <w:r w:rsidR="002F3556">
        <w:rPr>
          <w:rFonts w:ascii="Verdana" w:hAnsi="Verdana" w:cs="GrHelvetica*1"/>
          <w:sz w:val="20"/>
          <w:szCs w:val="20"/>
        </w:rPr>
        <w:t xml:space="preserve"> της παραγράφου 2 του άρθρου 106 του Ν. 4412/16.</w:t>
      </w:r>
    </w:p>
    <w:p w:rsidR="004B1DBF" w:rsidRDefault="004B1DBF" w:rsidP="004B1DBF">
      <w:pPr>
        <w:autoSpaceDE w:val="0"/>
        <w:autoSpaceDN w:val="0"/>
        <w:adjustRightInd w:val="0"/>
        <w:rPr>
          <w:rFonts w:ascii="GrHelvetica*1" w:hAnsi="GrHelvetica*1" w:cs="GrHelvetica*1"/>
          <w:sz w:val="17"/>
          <w:szCs w:val="17"/>
        </w:rPr>
      </w:pPr>
    </w:p>
    <w:p w:rsidR="008F5819" w:rsidRDefault="008F5819" w:rsidP="004B1DBF">
      <w:pPr>
        <w:autoSpaceDE w:val="0"/>
        <w:autoSpaceDN w:val="0"/>
        <w:adjustRightInd w:val="0"/>
        <w:rPr>
          <w:rFonts w:ascii="GrHelvetica*1" w:hAnsi="GrHelvetica*1" w:cs="GrHelvetica*1"/>
          <w:sz w:val="17"/>
          <w:szCs w:val="17"/>
        </w:rPr>
      </w:pPr>
    </w:p>
    <w:p w:rsidR="008F5819" w:rsidRPr="004B1DBF" w:rsidRDefault="008F5819" w:rsidP="004B1DBF">
      <w:pPr>
        <w:autoSpaceDE w:val="0"/>
        <w:autoSpaceDN w:val="0"/>
        <w:adjustRightInd w:val="0"/>
        <w:rPr>
          <w:rFonts w:ascii="GrHelvetica*1" w:hAnsi="GrHelvetica*1" w:cs="GrHelvetica*1"/>
          <w:sz w:val="17"/>
          <w:szCs w:val="17"/>
        </w:rPr>
      </w:pPr>
    </w:p>
    <w:p w:rsidR="0067033D" w:rsidRPr="003544E1" w:rsidRDefault="00D90FD9" w:rsidP="0067033D">
      <w:pPr>
        <w:pStyle w:val="a6"/>
        <w:rPr>
          <w:rFonts w:ascii="Verdana" w:hAnsi="Verdana"/>
          <w:b/>
          <w:sz w:val="20"/>
          <w:szCs w:val="20"/>
        </w:rPr>
      </w:pPr>
      <w:r w:rsidRPr="003544E1">
        <w:rPr>
          <w:rFonts w:ascii="Verdana" w:hAnsi="Verdana"/>
          <w:b/>
          <w:sz w:val="20"/>
          <w:szCs w:val="20"/>
        </w:rPr>
        <w:t>Εγγυήσεις</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Εγγύηση συμμετοχής στον διαγωνισμό, κατ’ άρθρο </w:t>
      </w:r>
      <w:r w:rsidR="00142708">
        <w:rPr>
          <w:rFonts w:ascii="Verdana" w:hAnsi="Verdana" w:cs="GrHelvetica*1"/>
          <w:sz w:val="20"/>
          <w:szCs w:val="20"/>
        </w:rPr>
        <w:t>72 του Ν. 4412/16</w:t>
      </w:r>
      <w:r w:rsidRPr="00D90FD9">
        <w:rPr>
          <w:rFonts w:ascii="Verdana" w:hAnsi="Verdana" w:cs="GrHelvetica*1"/>
          <w:sz w:val="20"/>
          <w:szCs w:val="20"/>
        </w:rPr>
        <w:t>, δεν απαιτείται.</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w:t>
      </w:r>
      <w:r w:rsidR="005B1FCA" w:rsidRPr="005B1FCA">
        <w:rPr>
          <w:rFonts w:ascii="Verdana" w:hAnsi="Verdana" w:cs="GrHelvetica*1"/>
          <w:sz w:val="20"/>
          <w:szCs w:val="20"/>
        </w:rPr>
        <w:t xml:space="preserve"> </w:t>
      </w:r>
      <w:r w:rsidR="005B1FCA" w:rsidRPr="006A37D6">
        <w:rPr>
          <w:rFonts w:ascii="Verdana" w:hAnsi="Verdana" w:cs="GrHelvetica*1"/>
          <w:sz w:val="20"/>
          <w:szCs w:val="20"/>
        </w:rPr>
        <w:t>σύμφωνα με</w:t>
      </w:r>
      <w:r w:rsidR="005B1FCA">
        <w:rPr>
          <w:rFonts w:ascii="Verdana" w:hAnsi="Verdana" w:cs="GrHelvetica*1"/>
          <w:sz w:val="20"/>
          <w:szCs w:val="20"/>
        </w:rPr>
        <w:t xml:space="preserve"> την παρ.</w:t>
      </w:r>
      <w:r w:rsidR="00003E80">
        <w:rPr>
          <w:rFonts w:ascii="Verdana" w:hAnsi="Verdana" w:cs="GrHelvetica*1"/>
          <w:sz w:val="20"/>
          <w:szCs w:val="20"/>
        </w:rPr>
        <w:t xml:space="preserve"> </w:t>
      </w:r>
      <w:proofErr w:type="spellStart"/>
      <w:r w:rsidR="00AD4A1D">
        <w:rPr>
          <w:rFonts w:ascii="Verdana" w:hAnsi="Verdana" w:cs="GrHelvetica*1"/>
          <w:sz w:val="20"/>
          <w:szCs w:val="20"/>
        </w:rPr>
        <w:t>β΄</w:t>
      </w:r>
      <w:proofErr w:type="spellEnd"/>
      <w:r w:rsidR="00954558">
        <w:rPr>
          <w:rFonts w:ascii="Verdana" w:hAnsi="Verdana" w:cs="GrHelvetica*1"/>
          <w:sz w:val="20"/>
          <w:szCs w:val="20"/>
        </w:rPr>
        <w:t xml:space="preserve">, </w:t>
      </w:r>
      <w:r w:rsidR="00AD4A1D">
        <w:rPr>
          <w:rFonts w:ascii="Verdana" w:hAnsi="Verdana" w:cs="GrHelvetica*1"/>
          <w:sz w:val="20"/>
          <w:szCs w:val="20"/>
        </w:rPr>
        <w:t>σ</w:t>
      </w:r>
      <w:r w:rsidR="005B1FCA" w:rsidRPr="006A37D6">
        <w:rPr>
          <w:rFonts w:ascii="Verdana" w:hAnsi="Verdana" w:cs="GrHelvetica*1"/>
          <w:sz w:val="20"/>
          <w:szCs w:val="20"/>
        </w:rPr>
        <w:t>τ</w:t>
      </w:r>
      <w:r w:rsidR="005B1FCA">
        <w:rPr>
          <w:rFonts w:ascii="Verdana" w:hAnsi="Verdana" w:cs="GrHelvetica*1"/>
          <w:sz w:val="20"/>
          <w:szCs w:val="20"/>
        </w:rPr>
        <w:t>ο</w:t>
      </w:r>
      <w:r w:rsidR="005B1FCA" w:rsidRPr="006A37D6">
        <w:rPr>
          <w:rFonts w:ascii="Verdana" w:hAnsi="Verdana" w:cs="GrHelvetica*1"/>
          <w:sz w:val="20"/>
          <w:szCs w:val="20"/>
        </w:rPr>
        <w:t xml:space="preserve"> άρθρ</w:t>
      </w:r>
      <w:r w:rsidR="005B1FCA">
        <w:rPr>
          <w:rFonts w:ascii="Verdana" w:hAnsi="Verdana" w:cs="GrHelvetica*1"/>
          <w:sz w:val="20"/>
          <w:szCs w:val="20"/>
        </w:rPr>
        <w:t>ο</w:t>
      </w:r>
      <w:r w:rsidR="00AD4A1D">
        <w:rPr>
          <w:rFonts w:ascii="Verdana" w:hAnsi="Verdana" w:cs="GrHelvetica*1"/>
          <w:sz w:val="20"/>
          <w:szCs w:val="20"/>
        </w:rPr>
        <w:t>υ</w:t>
      </w:r>
      <w:r w:rsidR="00003E80">
        <w:rPr>
          <w:rFonts w:ascii="Verdana" w:hAnsi="Verdana" w:cs="GrHelvetica*1"/>
          <w:sz w:val="20"/>
          <w:szCs w:val="20"/>
        </w:rPr>
        <w:t xml:space="preserve"> 72</w:t>
      </w:r>
      <w:r w:rsidR="00AD4A1D" w:rsidRPr="00AD4A1D">
        <w:rPr>
          <w:rFonts w:ascii="Verdana" w:hAnsi="Verdana" w:cs="GrHelvetica*1"/>
          <w:sz w:val="20"/>
          <w:szCs w:val="20"/>
        </w:rPr>
        <w:t xml:space="preserve"> </w:t>
      </w:r>
      <w:r w:rsidR="00003E80">
        <w:rPr>
          <w:rFonts w:ascii="Verdana" w:hAnsi="Verdana" w:cs="GrHelvetica*1"/>
          <w:sz w:val="20"/>
          <w:szCs w:val="20"/>
        </w:rPr>
        <w:t>του Ν. 4412/16</w:t>
      </w:r>
      <w:r w:rsidRPr="00D90FD9">
        <w:rPr>
          <w:rFonts w:ascii="Verdana" w:hAnsi="Verdana" w:cs="GrHelvetica*1"/>
          <w:sz w:val="20"/>
          <w:szCs w:val="20"/>
        </w:rPr>
        <w:t>, το ύψος της οποίας</w:t>
      </w:r>
      <w:r>
        <w:rPr>
          <w:rFonts w:ascii="Verdana" w:hAnsi="Verdana" w:cs="GrHelvetica*1"/>
          <w:sz w:val="20"/>
          <w:szCs w:val="20"/>
        </w:rPr>
        <w:t xml:space="preserve"> </w:t>
      </w:r>
      <w:r w:rsidRPr="00D90FD9">
        <w:rPr>
          <w:rFonts w:ascii="Verdana" w:hAnsi="Verdana" w:cs="GrHelvetica*1"/>
          <w:sz w:val="20"/>
          <w:szCs w:val="20"/>
        </w:rPr>
        <w:t xml:space="preserve">καθορίζεται σε ποσοστό </w:t>
      </w:r>
      <w:r w:rsidRPr="00D90FD9">
        <w:rPr>
          <w:rFonts w:ascii="Verdana" w:hAnsi="Verdana" w:cs="GrHelvetica*1"/>
          <w:sz w:val="20"/>
          <w:szCs w:val="20"/>
        </w:rPr>
        <w:lastRenderedPageBreak/>
        <w:t>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p>
    <w:p w:rsidR="00924AD9" w:rsidRDefault="00924AD9" w:rsidP="00D90FD9">
      <w:pPr>
        <w:autoSpaceDE w:val="0"/>
        <w:autoSpaceDN w:val="0"/>
        <w:adjustRightInd w:val="0"/>
        <w:jc w:val="both"/>
        <w:rPr>
          <w:rFonts w:ascii="Verdana" w:hAnsi="Verdana" w:cs="GrHelvetica*1"/>
          <w:sz w:val="20"/>
          <w:szCs w:val="20"/>
        </w:rPr>
      </w:pPr>
    </w:p>
    <w:p w:rsidR="0067033D" w:rsidRPr="00D90FD9" w:rsidRDefault="0067033D" w:rsidP="00D90FD9">
      <w:pPr>
        <w:pStyle w:val="a6"/>
        <w:ind w:firstLine="540"/>
        <w:jc w:val="both"/>
        <w:rPr>
          <w:rFonts w:ascii="Verdana" w:hAnsi="Verdana"/>
          <w:b/>
          <w:sz w:val="20"/>
          <w:szCs w:val="20"/>
          <w:u w:val="single"/>
        </w:rPr>
      </w:pPr>
    </w:p>
    <w:p w:rsidR="00BF0E06"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Οι </w:t>
      </w:r>
      <w:r w:rsidR="005C5BC5">
        <w:rPr>
          <w:rFonts w:ascii="Verdana" w:hAnsi="Verdana" w:cs="GrHelvetica*1"/>
          <w:sz w:val="20"/>
          <w:szCs w:val="20"/>
        </w:rPr>
        <w:t xml:space="preserve">ανωτέρω </w:t>
      </w:r>
      <w:r w:rsidRPr="00D90FD9">
        <w:rPr>
          <w:rFonts w:ascii="Verdana" w:hAnsi="Verdana" w:cs="GrHelvetica*1"/>
          <w:sz w:val="20"/>
          <w:szCs w:val="20"/>
        </w:rPr>
        <w:t>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BB3D92" w:rsidRDefault="00BB3D92" w:rsidP="00D90FD9">
      <w:pPr>
        <w:autoSpaceDE w:val="0"/>
        <w:autoSpaceDN w:val="0"/>
        <w:adjustRightInd w:val="0"/>
        <w:jc w:val="both"/>
        <w:rPr>
          <w:rFonts w:ascii="Verdana" w:hAnsi="Verdana" w:cs="GrHelvetica*1"/>
          <w:sz w:val="20"/>
          <w:szCs w:val="20"/>
        </w:rPr>
      </w:pP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 xml:space="preserve">Οι εγγυήσεις περιλαμβάνουν </w:t>
      </w:r>
      <w:proofErr w:type="spellStart"/>
      <w:r>
        <w:rPr>
          <w:rFonts w:ascii="Verdana" w:hAnsi="Verdana" w:cs="GrHelvetica*1"/>
          <w:sz w:val="20"/>
          <w:szCs w:val="20"/>
        </w:rPr>
        <w:t>κατ΄</w:t>
      </w:r>
      <w:proofErr w:type="spellEnd"/>
      <w:r>
        <w:rPr>
          <w:rFonts w:ascii="Verdana" w:hAnsi="Verdana" w:cs="GrHelvetica*1"/>
          <w:sz w:val="20"/>
          <w:szCs w:val="20"/>
        </w:rPr>
        <w:t xml:space="preserve"> ελάχιστον τα ακόλουθα στοιχεία:</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Α) την ημερομηνία έκδοσης</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Β) τον εκδότη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Γ) την αναθέτουσα αρχή προς την οποία απευθύνεται</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Δ) τον αριθμό της εγγύησης</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Ε) το ποσό που καλύπτει η εγγύηση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Στ) την πλήρη επωνυμία, ΑΦΜ και τη διεύθυνση του οικονομικού φορέα υπέρ του οποίου εκδίδεται η εγγύηση</w:t>
      </w:r>
    </w:p>
    <w:p w:rsidR="00BB3D92" w:rsidRDefault="00BB3D92" w:rsidP="00D90FD9">
      <w:pPr>
        <w:autoSpaceDE w:val="0"/>
        <w:autoSpaceDN w:val="0"/>
        <w:adjustRightInd w:val="0"/>
        <w:jc w:val="both"/>
        <w:rPr>
          <w:rFonts w:ascii="Verdana" w:hAnsi="Verdana" w:cs="GrHelvetica*1"/>
          <w:sz w:val="20"/>
          <w:szCs w:val="20"/>
        </w:rPr>
      </w:pPr>
      <w:r>
        <w:rPr>
          <w:rFonts w:ascii="Verdana" w:hAnsi="Verdana" w:cs="GrHelvetica*1"/>
          <w:sz w:val="20"/>
          <w:szCs w:val="20"/>
        </w:rPr>
        <w:t>Ζ) τους όρους ότι αα) η εγγύηση παρέχεται ανέκκλητα και ανεπιφύλακτα</w:t>
      </w:r>
      <w:r w:rsidR="003825DD">
        <w:rPr>
          <w:rFonts w:ascii="Verdana" w:hAnsi="Verdana" w:cs="GrHelvetica*1"/>
          <w:sz w:val="20"/>
          <w:szCs w:val="20"/>
        </w:rPr>
        <w:t xml:space="preserve">, ο δε εκδότης παραιτείται του δικαιώματος της διαιρέσεως και της </w:t>
      </w:r>
      <w:proofErr w:type="spellStart"/>
      <w:r w:rsidR="003825DD">
        <w:rPr>
          <w:rFonts w:ascii="Verdana" w:hAnsi="Verdana" w:cs="GrHelvetica*1"/>
          <w:sz w:val="20"/>
          <w:szCs w:val="20"/>
        </w:rPr>
        <w:t>διζήσεως</w:t>
      </w:r>
      <w:proofErr w:type="spellEnd"/>
      <w:r w:rsidR="003825DD">
        <w:rPr>
          <w:rFonts w:ascii="Verdana" w:hAnsi="Verdana" w:cs="GrHelvetica*1"/>
          <w:sz w:val="20"/>
          <w:szCs w:val="20"/>
        </w:rPr>
        <w:t xml:space="preserve"> και </w:t>
      </w:r>
      <w:proofErr w:type="spellStart"/>
      <w:r w:rsidR="003825DD">
        <w:rPr>
          <w:rFonts w:ascii="Verdana" w:hAnsi="Verdana" w:cs="GrHelvetica*1"/>
          <w:sz w:val="20"/>
          <w:szCs w:val="20"/>
        </w:rPr>
        <w:t>ββ</w:t>
      </w:r>
      <w:proofErr w:type="spellEnd"/>
      <w:r w:rsidR="003825DD">
        <w:rPr>
          <w:rFonts w:ascii="Verdana" w:hAnsi="Verdana" w:cs="GrHelvetica*1"/>
          <w:sz w:val="20"/>
          <w:szCs w:val="20"/>
        </w:rPr>
        <w:t>) ότι σε περίπτωση κατάπτωσης της εγγυητικής αυτής, το ποσό της κατάπτωσης υπόκειται στο εκάστοτε ισχύον τέλος χαρτοσήμου</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Θ) την ημερομηνία λήξης ή τον χρόνο ισχύος της εγγύησης</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Ι) την ανάληψη υποχρέωσης από τον εκδότη της εγγυητικής να καταβάλει το ποσό της εγγύησης ολικά ή μερικά εντός πέντε ημερών μετά από απλή έγγραφη ειδοποίηση εκείνου προς τον οποίο απευθύνεται</w:t>
      </w:r>
    </w:p>
    <w:p w:rsidR="003825DD" w:rsidRDefault="003825DD" w:rsidP="00D90FD9">
      <w:pPr>
        <w:autoSpaceDE w:val="0"/>
        <w:autoSpaceDN w:val="0"/>
        <w:adjustRightInd w:val="0"/>
        <w:jc w:val="both"/>
        <w:rPr>
          <w:rFonts w:ascii="Verdana" w:hAnsi="Verdana" w:cs="GrHelvetica*1"/>
          <w:sz w:val="20"/>
          <w:szCs w:val="20"/>
        </w:rPr>
      </w:pPr>
      <w:r>
        <w:rPr>
          <w:rFonts w:ascii="Verdana" w:hAnsi="Verdana" w:cs="GrHelvetica*1"/>
          <w:sz w:val="20"/>
          <w:szCs w:val="20"/>
        </w:rPr>
        <w:t>Ια) στην περίπτωση της εγγύησης καλής εκτέλεσης, τον αριθμό και τον τίτλο της σχετικής σύμβασης.</w:t>
      </w:r>
    </w:p>
    <w:p w:rsidR="003544E1" w:rsidRDefault="003544E1" w:rsidP="00674B7D">
      <w:pPr>
        <w:pStyle w:val="Default"/>
        <w:jc w:val="both"/>
        <w:rPr>
          <w:rFonts w:ascii="Verdana" w:hAnsi="Verdana" w:cs="GrHelvetica*1"/>
          <w:color w:val="auto"/>
          <w:sz w:val="20"/>
          <w:szCs w:val="20"/>
        </w:rPr>
      </w:pPr>
    </w:p>
    <w:p w:rsidR="00E63FFD" w:rsidRPr="003544E1" w:rsidRDefault="003544E1" w:rsidP="00674B7D">
      <w:pPr>
        <w:pStyle w:val="Default"/>
        <w:jc w:val="both"/>
        <w:rPr>
          <w:rFonts w:ascii="Verdana" w:hAnsi="Verdana"/>
          <w:b/>
          <w:sz w:val="20"/>
          <w:szCs w:val="20"/>
        </w:rPr>
      </w:pPr>
      <w:r>
        <w:rPr>
          <w:rFonts w:ascii="Verdana" w:hAnsi="Verdana"/>
          <w:b/>
          <w:sz w:val="20"/>
          <w:szCs w:val="20"/>
        </w:rPr>
        <w:t>Πληρωμή</w:t>
      </w:r>
    </w:p>
    <w:p w:rsidR="00674B7D" w:rsidRPr="00167247" w:rsidRDefault="00674B7D" w:rsidP="00674B7D">
      <w:pPr>
        <w:pStyle w:val="Default"/>
        <w:jc w:val="both"/>
        <w:rPr>
          <w:rFonts w:ascii="Verdana" w:hAnsi="Verdana"/>
          <w:b/>
          <w:sz w:val="20"/>
          <w:szCs w:val="20"/>
          <w:u w:val="single"/>
        </w:rPr>
      </w:pP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E63FFD" w:rsidRPr="00167247" w:rsidRDefault="00E63FFD" w:rsidP="003544E1">
      <w:pPr>
        <w:tabs>
          <w:tab w:val="left" w:pos="-720"/>
          <w:tab w:val="left" w:pos="284"/>
          <w:tab w:val="left" w:pos="851"/>
        </w:tabs>
        <w:suppressAutoHyphens/>
        <w:spacing w:before="60"/>
        <w:jc w:val="both"/>
        <w:rPr>
          <w:rFonts w:ascii="Verdana" w:hAnsi="Verdana"/>
          <w:sz w:val="20"/>
          <w:szCs w:val="20"/>
        </w:rPr>
      </w:pPr>
      <w:r w:rsidRPr="00167247">
        <w:rPr>
          <w:rFonts w:ascii="Verdana" w:hAnsi="Verdana"/>
          <w:sz w:val="20"/>
          <w:szCs w:val="20"/>
        </w:rPr>
        <w:t>Η εξόφληση γίνεται με βάση τα νόμιμα δικαιολογητικά πληρωμής και τα λοιπά στοιχεία που προβλέπονται</w:t>
      </w:r>
      <w:r w:rsidR="001B34F5">
        <w:rPr>
          <w:rFonts w:ascii="Verdana" w:hAnsi="Verdana"/>
          <w:sz w:val="20"/>
          <w:szCs w:val="20"/>
        </w:rPr>
        <w:t xml:space="preserve"> </w:t>
      </w:r>
      <w:r w:rsidR="00657B5E">
        <w:rPr>
          <w:rFonts w:ascii="Verdana" w:hAnsi="Verdana"/>
          <w:sz w:val="20"/>
          <w:szCs w:val="20"/>
        </w:rPr>
        <w:t>σ</w:t>
      </w:r>
      <w:r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167247">
        <w:rPr>
          <w:rFonts w:ascii="Verdana" w:hAnsi="Verdana"/>
          <w:sz w:val="20"/>
          <w:szCs w:val="20"/>
        </w:rPr>
        <w:t>κ.λ.π</w:t>
      </w:r>
      <w:proofErr w:type="spellEnd"/>
      <w:r w:rsidRPr="00167247">
        <w:rPr>
          <w:rFonts w:ascii="Verdana" w:hAnsi="Verdana"/>
          <w:sz w:val="20"/>
          <w:szCs w:val="20"/>
        </w:rPr>
        <w:t>.</w:t>
      </w:r>
      <w:r w:rsidR="001B34F5">
        <w:rPr>
          <w:rFonts w:ascii="Verdana" w:hAnsi="Verdana"/>
          <w:sz w:val="20"/>
          <w:szCs w:val="20"/>
        </w:rPr>
        <w:t xml:space="preserve"> όπως αυτά περιγράφονται στο άρθρο 200 του Ν. 4412/16</w:t>
      </w:r>
      <w:r w:rsidRPr="00167247">
        <w:rPr>
          <w:rFonts w:ascii="Verdana" w:hAnsi="Verdana"/>
          <w:sz w:val="20"/>
          <w:szCs w:val="20"/>
        </w:rPr>
        <w:t>).</w:t>
      </w:r>
    </w:p>
    <w:p w:rsidR="00C24820" w:rsidRPr="00167247" w:rsidRDefault="00E63FFD" w:rsidP="003544E1">
      <w:pPr>
        <w:tabs>
          <w:tab w:val="left" w:pos="-720"/>
          <w:tab w:val="left" w:pos="284"/>
          <w:tab w:val="left" w:pos="851"/>
        </w:tabs>
        <w:suppressAutoHyphens/>
        <w:jc w:val="both"/>
        <w:rPr>
          <w:rFonts w:ascii="Verdana" w:hAnsi="Verdana"/>
          <w:sz w:val="20"/>
          <w:szCs w:val="20"/>
          <w:u w:val="single"/>
        </w:rPr>
      </w:pPr>
      <w:r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Pr="00167247">
        <w:rPr>
          <w:rFonts w:ascii="Verdana" w:hAnsi="Verdana"/>
          <w:sz w:val="20"/>
          <w:szCs w:val="20"/>
        </w:rPr>
        <w:softHyphen/>
        <w:t>τικού χρηματικού εντάλματος πληρωμής στον αρμόδιο Επί</w:t>
      </w:r>
      <w:r w:rsidRPr="00167247">
        <w:rPr>
          <w:rFonts w:ascii="Verdana" w:hAnsi="Verdana"/>
          <w:sz w:val="20"/>
          <w:szCs w:val="20"/>
        </w:rPr>
        <w:softHyphen/>
        <w:t>τροπο του Ελεγ</w:t>
      </w:r>
      <w:r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657B5E">
        <w:rPr>
          <w:rFonts w:ascii="Verdana" w:hAnsi="Verdana"/>
          <w:sz w:val="20"/>
          <w:szCs w:val="20"/>
        </w:rPr>
        <w:t>στην ισχύουσα νομοθεσία</w:t>
      </w:r>
      <w:r w:rsidRPr="00167247">
        <w:rPr>
          <w:rFonts w:ascii="Verdana" w:hAnsi="Verdana"/>
          <w:sz w:val="20"/>
          <w:szCs w:val="20"/>
        </w:rPr>
        <w:t>. Επίσης, δεν προσμετράτε ο χρόνος καθυστέρησης της πληρωμής, που οφείλεται σε υπαι</w:t>
      </w:r>
      <w:r w:rsidRPr="00167247">
        <w:rPr>
          <w:rFonts w:ascii="Verdana" w:hAnsi="Verdana"/>
          <w:sz w:val="20"/>
          <w:szCs w:val="20"/>
        </w:rPr>
        <w:softHyphen/>
        <w:t>τιό</w:t>
      </w:r>
      <w:r w:rsidRPr="00167247">
        <w:rPr>
          <w:rFonts w:ascii="Verdana" w:hAnsi="Verdana"/>
          <w:sz w:val="20"/>
          <w:szCs w:val="20"/>
        </w:rPr>
        <w:softHyphen/>
        <w:t>τητα του προ</w:t>
      </w:r>
      <w:r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Pr="00167247">
        <w:rPr>
          <w:rFonts w:ascii="Verdana" w:hAnsi="Verdana"/>
          <w:sz w:val="20"/>
          <w:szCs w:val="20"/>
        </w:rPr>
        <w:t>κ.λ.π</w:t>
      </w:r>
      <w:proofErr w:type="spellEnd"/>
      <w:r w:rsidRPr="00167247">
        <w:rPr>
          <w:rFonts w:ascii="Verdana" w:hAnsi="Verdana"/>
          <w:sz w:val="20"/>
          <w:szCs w:val="20"/>
        </w:rPr>
        <w:t>.).</w:t>
      </w:r>
      <w:r w:rsidR="00C24820"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B65C78" w:rsidRDefault="00B65C78" w:rsidP="003544E1">
      <w:pPr>
        <w:pStyle w:val="a4"/>
        <w:rPr>
          <w:rFonts w:ascii="Verdana" w:hAnsi="Verdana"/>
          <w:sz w:val="20"/>
          <w:u w:val="single"/>
          <w:lang w:val="el-GR"/>
        </w:rPr>
      </w:pPr>
    </w:p>
    <w:p w:rsidR="003544E1" w:rsidRPr="00167247" w:rsidRDefault="003544E1" w:rsidP="003544E1">
      <w:pPr>
        <w:pStyle w:val="a4"/>
        <w:rPr>
          <w:rFonts w:ascii="Verdana" w:hAnsi="Verdana"/>
          <w:sz w:val="20"/>
          <w:u w:val="single"/>
          <w:lang w:val="el-GR"/>
        </w:rPr>
      </w:pPr>
    </w:p>
    <w:p w:rsidR="00B65C78" w:rsidRDefault="00B65C78" w:rsidP="00EE7EBC">
      <w:pPr>
        <w:pStyle w:val="Web"/>
        <w:spacing w:before="0" w:beforeAutospacing="0" w:after="0" w:afterAutospacing="0"/>
        <w:jc w:val="both"/>
        <w:rPr>
          <w:rFonts w:ascii="Verdana" w:hAnsi="Verdana"/>
          <w:sz w:val="20"/>
          <w:szCs w:val="20"/>
        </w:rPr>
      </w:pPr>
      <w:r w:rsidRPr="00167247">
        <w:rPr>
          <w:rFonts w:ascii="Verdana" w:hAnsi="Verdana"/>
          <w:sz w:val="20"/>
          <w:szCs w:val="20"/>
        </w:rPr>
        <w:t xml:space="preserve">Τον </w:t>
      </w:r>
      <w:r w:rsidR="00954558">
        <w:rPr>
          <w:rFonts w:ascii="Verdana" w:hAnsi="Verdana"/>
          <w:sz w:val="20"/>
          <w:szCs w:val="20"/>
        </w:rPr>
        <w:t>προμηθευτή</w:t>
      </w:r>
      <w:r w:rsidRPr="00167247">
        <w:rPr>
          <w:rFonts w:ascii="Verdana" w:hAnsi="Verdana"/>
          <w:sz w:val="20"/>
          <w:szCs w:val="20"/>
        </w:rPr>
        <w:t xml:space="preserve"> βαρύνουν οι παρακάτω κρατήσεις:</w:t>
      </w:r>
    </w:p>
    <w:p w:rsidR="00C0112D" w:rsidRPr="00167247" w:rsidRDefault="00C0112D" w:rsidP="00B65C78">
      <w:pPr>
        <w:pStyle w:val="Web"/>
        <w:spacing w:before="0" w:beforeAutospacing="0" w:after="0" w:afterAutospacing="0"/>
        <w:ind w:firstLine="720"/>
        <w:jc w:val="both"/>
        <w:rPr>
          <w:rFonts w:ascii="Verdana" w:hAnsi="Verdana"/>
          <w:sz w:val="20"/>
          <w:szCs w:val="20"/>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B65C78" w:rsidRPr="00167247" w:rsidRDefault="00B65C78" w:rsidP="00A800E4">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w:t>
            </w:r>
            <w:proofErr w:type="spellStart"/>
            <w:r w:rsidRPr="00167247">
              <w:rPr>
                <w:rFonts w:ascii="Verdana" w:hAnsi="Verdana"/>
                <w:snapToGrid w:val="0"/>
                <w:sz w:val="20"/>
                <w:szCs w:val="20"/>
              </w:rPr>
              <w:t>άρθ.3</w:t>
            </w:r>
            <w:proofErr w:type="spellEnd"/>
            <w:r w:rsidRPr="00167247">
              <w:rPr>
                <w:rFonts w:ascii="Verdana" w:hAnsi="Verdana"/>
                <w:snapToGrid w:val="0"/>
                <w:sz w:val="20"/>
                <w:szCs w:val="20"/>
              </w:rPr>
              <w:t xml:space="preserve">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b/>
                <w:bCs/>
                <w:snapToGrid w:val="0"/>
                <w:sz w:val="20"/>
                <w:szCs w:val="20"/>
              </w:rPr>
            </w:pPr>
            <w:r w:rsidRPr="00167247">
              <w:rPr>
                <w:rFonts w:ascii="Verdana" w:hAnsi="Verdana"/>
                <w:snapToGrid w:val="0"/>
                <w:sz w:val="20"/>
                <w:szCs w:val="20"/>
              </w:rPr>
              <w:t>2%</w:t>
            </w:r>
          </w:p>
        </w:tc>
      </w:tr>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0E010B" w:rsidP="00A800E4">
            <w:pPr>
              <w:ind w:left="2" w:hanging="2"/>
              <w:jc w:val="both"/>
              <w:rPr>
                <w:rFonts w:ascii="Verdana" w:hAnsi="Verdana"/>
                <w:snapToGrid w:val="0"/>
                <w:sz w:val="20"/>
                <w:szCs w:val="20"/>
              </w:rPr>
            </w:pPr>
            <w:hyperlink r:id="rId16" w:history="1">
              <w:r w:rsidR="00B65C78" w:rsidRPr="00167247">
                <w:rPr>
                  <w:rFonts w:ascii="Verdana" w:hAnsi="Verdana"/>
                  <w:sz w:val="20"/>
                  <w:szCs w:val="20"/>
                </w:rPr>
                <w:t>Ν. 4013/2011</w:t>
              </w:r>
            </w:hyperlink>
            <w:r w:rsidR="00B65C78"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snapToGrid w:val="0"/>
                <w:sz w:val="20"/>
                <w:szCs w:val="20"/>
              </w:rPr>
            </w:pPr>
            <w:r w:rsidRPr="00167247">
              <w:rPr>
                <w:rFonts w:ascii="Verdana" w:hAnsi="Verdana"/>
                <w:sz w:val="20"/>
                <w:szCs w:val="20"/>
              </w:rPr>
              <w:t>0,10%</w:t>
            </w:r>
          </w:p>
        </w:tc>
      </w:tr>
    </w:tbl>
    <w:p w:rsidR="00B65C78" w:rsidRPr="00167247" w:rsidRDefault="00B65C78" w:rsidP="00B65C78">
      <w:pPr>
        <w:ind w:left="440" w:hanging="440"/>
        <w:jc w:val="both"/>
        <w:rPr>
          <w:rFonts w:ascii="Verdana" w:hAnsi="Verdana"/>
          <w:b/>
          <w:bCs/>
          <w:snapToGrid w:val="0"/>
          <w:sz w:val="20"/>
          <w:szCs w:val="20"/>
        </w:rPr>
      </w:pP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lastRenderedPageBreak/>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πληρω</w:t>
      </w:r>
      <w:r w:rsidR="00E62BBC">
        <w:rPr>
          <w:rFonts w:ascii="Verdana" w:hAnsi="Verdana"/>
          <w:snapToGrid w:val="0"/>
          <w:sz w:val="20"/>
          <w:szCs w:val="20"/>
        </w:rPr>
        <w:t>μή των ειδών θα παρακρατείται  8</w:t>
      </w:r>
      <w:r w:rsidRPr="00167247">
        <w:rPr>
          <w:rFonts w:ascii="Verdana" w:hAnsi="Verdana"/>
          <w:snapToGrid w:val="0"/>
          <w:sz w:val="20"/>
          <w:szCs w:val="20"/>
        </w:rPr>
        <w:t>% φόρος εισοδήματος.</w:t>
      </w: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B65C78" w:rsidRPr="00167247" w:rsidRDefault="00B65C78" w:rsidP="00855216">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Τα έξοδα  μεταφοράς και φορτοεκφόρτωσης των ειδών βαρύνουν τον προμηθευτή.</w:t>
      </w:r>
    </w:p>
    <w:p w:rsidR="00B65C78" w:rsidRPr="00167247" w:rsidRDefault="00B65C78" w:rsidP="007D14A2">
      <w:pPr>
        <w:spacing w:beforeLines="40" w:afterLines="40"/>
        <w:ind w:right="26"/>
        <w:jc w:val="both"/>
        <w:rPr>
          <w:rFonts w:ascii="Verdana" w:hAnsi="Verdana"/>
          <w:sz w:val="20"/>
          <w:szCs w:val="20"/>
        </w:rPr>
      </w:pPr>
      <w:r w:rsidRPr="00167247">
        <w:rPr>
          <w:rFonts w:ascii="Verdana" w:hAnsi="Verdana"/>
          <w:sz w:val="20"/>
          <w:szCs w:val="20"/>
        </w:rPr>
        <w:t xml:space="preserve">Οι προσφορές που θα κατατεθούν θα πρέπει να έχουν χρονική ισχύ ίση με εκατόν </w:t>
      </w:r>
      <w:r w:rsidR="00575239">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CB53F7" w:rsidRPr="00167247" w:rsidRDefault="00B65C78" w:rsidP="007D14A2">
      <w:pPr>
        <w:spacing w:beforeLines="40" w:afterLines="40"/>
        <w:ind w:right="26"/>
        <w:jc w:val="both"/>
        <w:rPr>
          <w:rFonts w:ascii="Verdana" w:hAnsi="Verdana"/>
          <w:sz w:val="20"/>
          <w:szCs w:val="20"/>
        </w:rPr>
      </w:pPr>
      <w:r w:rsidRPr="00167247">
        <w:rPr>
          <w:rFonts w:ascii="Verdana" w:hAnsi="Verdana"/>
          <w:sz w:val="20"/>
          <w:szCs w:val="20"/>
        </w:rPr>
        <w:tab/>
      </w:r>
      <w:r w:rsidRPr="00167247">
        <w:rPr>
          <w:rFonts w:ascii="Verdana" w:hAnsi="Verdana"/>
          <w:sz w:val="20"/>
          <w:szCs w:val="20"/>
        </w:rPr>
        <w:tab/>
      </w:r>
    </w:p>
    <w:p w:rsidR="00E63FFD" w:rsidRPr="00C641E5" w:rsidRDefault="00C641E5" w:rsidP="00E63FFD">
      <w:pPr>
        <w:pStyle w:val="Default"/>
        <w:rPr>
          <w:rFonts w:ascii="Verdana" w:hAnsi="Verdana"/>
          <w:b/>
          <w:sz w:val="20"/>
          <w:szCs w:val="20"/>
        </w:rPr>
      </w:pPr>
      <w:r w:rsidRPr="00C641E5">
        <w:rPr>
          <w:rFonts w:ascii="Verdana" w:hAnsi="Verdana"/>
          <w:b/>
          <w:sz w:val="20"/>
          <w:szCs w:val="20"/>
        </w:rPr>
        <w:t>Έννομη Προστασία</w:t>
      </w:r>
    </w:p>
    <w:p w:rsidR="00ED5A79" w:rsidRDefault="00ED5A79" w:rsidP="00E63FFD">
      <w:pPr>
        <w:pStyle w:val="Default"/>
        <w:rPr>
          <w:rFonts w:ascii="Verdana" w:hAnsi="Verdana"/>
          <w:sz w:val="20"/>
          <w:szCs w:val="20"/>
        </w:rPr>
      </w:pPr>
    </w:p>
    <w:p w:rsidR="001B7779" w:rsidRDefault="00C641E5" w:rsidP="00CF19A8">
      <w:pPr>
        <w:autoSpaceDE w:val="0"/>
        <w:autoSpaceDN w:val="0"/>
        <w:adjustRightInd w:val="0"/>
        <w:jc w:val="both"/>
        <w:rPr>
          <w:rFonts w:ascii="Verdana" w:hAnsi="Verdana" w:cs="GrHelvetica*1"/>
          <w:sz w:val="20"/>
          <w:szCs w:val="20"/>
        </w:rPr>
      </w:pPr>
      <w:r w:rsidRPr="00A721FF">
        <w:rPr>
          <w:rFonts w:ascii="Verdana" w:hAnsi="Verdana" w:cs="GrHelvetica*1"/>
          <w:sz w:val="20"/>
          <w:szCs w:val="20"/>
        </w:rPr>
        <w:t xml:space="preserve">Κάθε ενδιαφερόμενος οικονομικός φορέας, ο οποίος έχει ή είχε συμφέρον να του ανατεθεί συγκεκριμένη δημόσια σύμβαση του </w:t>
      </w:r>
      <w:r w:rsidR="00242396">
        <w:rPr>
          <w:rFonts w:ascii="Verdana" w:hAnsi="Verdana" w:cs="GrHelvetica*1"/>
          <w:sz w:val="20"/>
          <w:szCs w:val="20"/>
        </w:rPr>
        <w:t>Ν.</w:t>
      </w:r>
      <w:r w:rsidR="009E3202">
        <w:rPr>
          <w:rFonts w:ascii="Verdana" w:hAnsi="Verdana" w:cs="GrHelvetica*1"/>
          <w:sz w:val="20"/>
          <w:szCs w:val="20"/>
        </w:rPr>
        <w:t xml:space="preserve"> </w:t>
      </w:r>
      <w:r w:rsidR="00242396">
        <w:rPr>
          <w:rFonts w:ascii="Verdana" w:hAnsi="Verdana" w:cs="GrHelvetica*1"/>
          <w:sz w:val="20"/>
          <w:szCs w:val="20"/>
        </w:rPr>
        <w:t>4412</w:t>
      </w:r>
      <w:r w:rsidR="00840A09">
        <w:rPr>
          <w:rFonts w:ascii="Verdana" w:hAnsi="Verdana" w:cs="GrHelvetica*1"/>
          <w:sz w:val="20"/>
          <w:szCs w:val="20"/>
        </w:rPr>
        <w:t>/</w:t>
      </w:r>
      <w:r w:rsidR="00242396">
        <w:rPr>
          <w:rFonts w:ascii="Verdana" w:hAnsi="Verdana" w:cs="GrHelvetica*1"/>
          <w:sz w:val="20"/>
          <w:szCs w:val="20"/>
        </w:rPr>
        <w:t>2016</w:t>
      </w:r>
      <w:r w:rsidR="00840A09">
        <w:rPr>
          <w:rFonts w:ascii="Verdana" w:hAnsi="Verdana" w:cs="GrHelvetica*1"/>
          <w:sz w:val="20"/>
          <w:szCs w:val="20"/>
        </w:rPr>
        <w:t xml:space="preserve"> </w:t>
      </w:r>
      <w:r w:rsidRPr="00A721FF">
        <w:rPr>
          <w:rFonts w:ascii="Verdana" w:hAnsi="Verdana" w:cs="GrHelvetica*1"/>
          <w:sz w:val="20"/>
          <w:szCs w:val="20"/>
        </w:rPr>
        <w:t xml:space="preserve">και έχει υποστεί ή ενδέχεται να υποστεί ζημία από </w:t>
      </w:r>
      <w:r w:rsidR="00242396">
        <w:rPr>
          <w:rFonts w:ascii="Verdana" w:hAnsi="Verdana" w:cs="GrHelvetica*1"/>
          <w:sz w:val="20"/>
          <w:szCs w:val="20"/>
        </w:rPr>
        <w:t xml:space="preserve">εκτελεστή πράξη ή παράλειψη της αναθέτουσας αρχής κατά </w:t>
      </w:r>
      <w:r w:rsidRPr="00A721FF">
        <w:rPr>
          <w:rFonts w:ascii="Verdana" w:hAnsi="Verdana" w:cs="GrHelvetica*1"/>
          <w:sz w:val="20"/>
          <w:szCs w:val="20"/>
        </w:rPr>
        <w:t xml:space="preserve">παράβαση της νομοθεσίας της Ευρωπαϊκής Ένωσης ή της εσωτερικής νομοθεσίας, </w:t>
      </w:r>
      <w:r w:rsidR="008A1403">
        <w:rPr>
          <w:rFonts w:ascii="Verdana" w:hAnsi="Verdana" w:cs="GrHelvetica*1"/>
          <w:sz w:val="20"/>
          <w:szCs w:val="20"/>
        </w:rPr>
        <w:t xml:space="preserve">έχει δικαίωμα </w:t>
      </w:r>
      <w:r w:rsidR="00242396">
        <w:rPr>
          <w:rFonts w:ascii="Verdana" w:hAnsi="Verdana" w:cs="GrHelvetica*1"/>
          <w:sz w:val="20"/>
          <w:szCs w:val="20"/>
        </w:rPr>
        <w:t xml:space="preserve">να </w:t>
      </w:r>
      <w:r w:rsidR="00CF19A8">
        <w:rPr>
          <w:rFonts w:ascii="Verdana" w:hAnsi="Verdana" w:cs="GrHelvetica*1"/>
          <w:sz w:val="20"/>
          <w:szCs w:val="20"/>
        </w:rPr>
        <w:t xml:space="preserve">ασκήσει ένσταση κατά τα προβλεπόμενα στο άρθρο 127 του Ν. 4412/16. </w:t>
      </w:r>
    </w:p>
    <w:p w:rsidR="00544A4B" w:rsidRDefault="00CF19A8" w:rsidP="00CF19A8">
      <w:pPr>
        <w:autoSpaceDE w:val="0"/>
        <w:autoSpaceDN w:val="0"/>
        <w:adjustRightInd w:val="0"/>
        <w:jc w:val="both"/>
        <w:rPr>
          <w:rFonts w:ascii="Verdana" w:hAnsi="Verdana" w:cs="GrHelvetica*1"/>
          <w:sz w:val="20"/>
          <w:szCs w:val="20"/>
        </w:rPr>
      </w:pPr>
      <w:r>
        <w:rPr>
          <w:rFonts w:ascii="Verdana" w:hAnsi="Verdana" w:cs="GrHelvetica*1"/>
          <w:sz w:val="20"/>
          <w:szCs w:val="20"/>
        </w:rPr>
        <w:t xml:space="preserve">Για δημόσιες συμβάσεις με εκτιμώμενη αξία κάτω των εξήντα χιλιάδων ευρώ χωρίς ΦΠΑ, σε περίπτωση ένστασης κατά τη πράξης της αναθέτουσας </w:t>
      </w:r>
      <w:r w:rsidR="00544A4B">
        <w:rPr>
          <w:rFonts w:ascii="Verdana" w:hAnsi="Verdana" w:cs="GrHelvetica*1"/>
          <w:sz w:val="20"/>
          <w:szCs w:val="20"/>
        </w:rPr>
        <w:t>αρχής, η προθεσμία άσκησης της είναι πέντε</w:t>
      </w:r>
      <w:r w:rsidR="00257832">
        <w:rPr>
          <w:rFonts w:ascii="Verdana" w:hAnsi="Verdana" w:cs="GrHelvetica*1"/>
          <w:sz w:val="20"/>
          <w:szCs w:val="20"/>
        </w:rPr>
        <w:t xml:space="preserve"> (5)</w:t>
      </w:r>
      <w:r w:rsidR="00544A4B">
        <w:rPr>
          <w:rFonts w:ascii="Verdana" w:hAnsi="Verdana" w:cs="GrHelvetica*1"/>
          <w:sz w:val="20"/>
          <w:szCs w:val="20"/>
        </w:rPr>
        <w:t xml:space="preserve">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ημέρες </w:t>
      </w:r>
      <w:proofErr w:type="spellStart"/>
      <w:r w:rsidR="00544A4B">
        <w:rPr>
          <w:rFonts w:ascii="Verdana" w:hAnsi="Verdana" w:cs="GrHelvetica*1"/>
          <w:sz w:val="20"/>
          <w:szCs w:val="20"/>
        </w:rPr>
        <w:t>πρίν</w:t>
      </w:r>
      <w:proofErr w:type="spellEnd"/>
      <w:r w:rsidR="00544A4B">
        <w:rPr>
          <w:rFonts w:ascii="Verdana" w:hAnsi="Verdana" w:cs="GrHelvetica*1"/>
          <w:sz w:val="20"/>
          <w:szCs w:val="20"/>
        </w:rPr>
        <w:t xml:space="preserve"> από την καταληκτική ημερομηνία υποβολής προσφορών.</w:t>
      </w:r>
    </w:p>
    <w:p w:rsidR="00CF19A8" w:rsidRPr="00A721FF" w:rsidRDefault="00544A4B" w:rsidP="00CF19A8">
      <w:pPr>
        <w:autoSpaceDE w:val="0"/>
        <w:autoSpaceDN w:val="0"/>
        <w:adjustRightInd w:val="0"/>
        <w:jc w:val="both"/>
        <w:rPr>
          <w:rFonts w:ascii="Verdana" w:hAnsi="Verdana" w:cs="GrHelvetica*1"/>
          <w:sz w:val="20"/>
          <w:szCs w:val="20"/>
        </w:rPr>
      </w:pPr>
      <w:r>
        <w:rPr>
          <w:rFonts w:ascii="Verdana" w:hAnsi="Verdana" w:cs="GrHelvetica*1"/>
          <w:sz w:val="20"/>
          <w:szCs w:val="20"/>
        </w:rPr>
        <w:t xml:space="preserve">Η ένσταση υποβάλλεται ενώπιον της αναθέτουσας αρχής, η οποία αποφασίζει, σύμφωνα με τα οριζόμενα στο άρθρο 221 του Ν. 4412/16, εντός προθεσμίας </w:t>
      </w:r>
      <w:r w:rsidR="00257832">
        <w:rPr>
          <w:rFonts w:ascii="Verdana" w:hAnsi="Verdana" w:cs="GrHelvetica*1"/>
          <w:sz w:val="20"/>
          <w:szCs w:val="20"/>
        </w:rPr>
        <w:t>δέκα</w:t>
      </w:r>
      <w:r>
        <w:rPr>
          <w:rFonts w:ascii="Verdana" w:hAnsi="Verdana" w:cs="GrHelvetica*1"/>
          <w:sz w:val="20"/>
          <w:szCs w:val="20"/>
        </w:rPr>
        <w:t xml:space="preserve"> </w:t>
      </w:r>
      <w:r w:rsidR="00257832">
        <w:rPr>
          <w:rFonts w:ascii="Verdana" w:hAnsi="Verdana" w:cs="GrHelvetica*1"/>
          <w:sz w:val="20"/>
          <w:szCs w:val="20"/>
        </w:rPr>
        <w:t xml:space="preserve">(10) ημερών, μετά την άπρακτη πάροδο της οποίας τεκμαίρεται </w:t>
      </w:r>
      <w:r w:rsidR="004B63C3">
        <w:rPr>
          <w:rFonts w:ascii="Verdana" w:hAnsi="Verdana" w:cs="GrHelvetica*1"/>
          <w:sz w:val="20"/>
          <w:szCs w:val="20"/>
        </w:rPr>
        <w:t xml:space="preserve">η απόρριψη της ένστασης. Για το παραδεκτό της άσκησης ένστασης, απαιτείται, με τη κατάθεση της ένστασης, η καταβολή παραβόλου υπέρ του Δημοσίου ποσού ίσου </w:t>
      </w:r>
      <w:r w:rsidR="00C85685">
        <w:rPr>
          <w:rFonts w:ascii="Verdana" w:hAnsi="Verdana" w:cs="GrHelvetica*1"/>
          <w:sz w:val="20"/>
          <w:szCs w:val="20"/>
        </w:rPr>
        <w:t>με το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r w:rsidR="004B63C3">
        <w:rPr>
          <w:rFonts w:ascii="Verdana" w:hAnsi="Verdana" w:cs="GrHelvetica*1"/>
          <w:sz w:val="20"/>
          <w:szCs w:val="20"/>
        </w:rPr>
        <w:t xml:space="preserve"> </w:t>
      </w:r>
    </w:p>
    <w:p w:rsidR="00C0112D" w:rsidRDefault="00C0112D" w:rsidP="00BD14D0">
      <w:pPr>
        <w:autoSpaceDE w:val="0"/>
        <w:autoSpaceDN w:val="0"/>
        <w:adjustRightInd w:val="0"/>
        <w:jc w:val="both"/>
      </w:pPr>
    </w:p>
    <w:p w:rsidR="00CF19A8" w:rsidRDefault="00CF19A8" w:rsidP="00BD14D0">
      <w:pPr>
        <w:autoSpaceDE w:val="0"/>
        <w:autoSpaceDN w:val="0"/>
        <w:adjustRightInd w:val="0"/>
        <w:jc w:val="both"/>
      </w:pPr>
    </w:p>
    <w:p w:rsidR="00EB52A9" w:rsidRPr="003544E1" w:rsidRDefault="003544E1" w:rsidP="00EB52A9">
      <w:pPr>
        <w:pStyle w:val="Default"/>
        <w:rPr>
          <w:rFonts w:ascii="Verdana" w:hAnsi="Verdana"/>
          <w:b/>
          <w:sz w:val="20"/>
          <w:szCs w:val="20"/>
        </w:rPr>
      </w:pPr>
      <w:r w:rsidRPr="009727FD">
        <w:rPr>
          <w:rFonts w:ascii="Verdana" w:hAnsi="Verdana"/>
          <w:b/>
          <w:sz w:val="20"/>
          <w:szCs w:val="20"/>
        </w:rPr>
        <w:t>Ποινικές ρήτρες</w:t>
      </w:r>
    </w:p>
    <w:p w:rsidR="009727FD" w:rsidRDefault="009727FD" w:rsidP="009727FD">
      <w:pPr>
        <w:pStyle w:val="Default"/>
        <w:ind w:left="426"/>
        <w:rPr>
          <w:rFonts w:ascii="Verdana" w:hAnsi="Verdana"/>
          <w:sz w:val="20"/>
          <w:szCs w:val="20"/>
        </w:rPr>
      </w:pPr>
    </w:p>
    <w:p w:rsidR="00477AA0" w:rsidRDefault="00CA7263" w:rsidP="009727FD">
      <w:pPr>
        <w:pStyle w:val="Default"/>
        <w:numPr>
          <w:ilvl w:val="3"/>
          <w:numId w:val="4"/>
        </w:numPr>
        <w:ind w:left="0" w:firstLine="0"/>
        <w:jc w:val="both"/>
        <w:rPr>
          <w:rFonts w:ascii="Verdana" w:hAnsi="Verdana"/>
          <w:sz w:val="20"/>
          <w:szCs w:val="20"/>
        </w:rPr>
      </w:pPr>
      <w:r>
        <w:rPr>
          <w:rFonts w:ascii="Verdana" w:hAnsi="Verdana"/>
          <w:sz w:val="20"/>
          <w:szCs w:val="20"/>
        </w:rPr>
        <w:t xml:space="preserve">Αν οι υπηρεσίες παρασχεθούν από υπαιτιότητα του αναδόχου μετά τη λήξη της διάρκειας </w:t>
      </w:r>
      <w:r w:rsidR="009727FD">
        <w:rPr>
          <w:rFonts w:ascii="Verdana" w:hAnsi="Verdana"/>
          <w:sz w:val="20"/>
          <w:szCs w:val="20"/>
        </w:rPr>
        <w:t>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9727FD" w:rsidRDefault="009727FD" w:rsidP="009727FD">
      <w:pPr>
        <w:pStyle w:val="Default"/>
        <w:numPr>
          <w:ilvl w:val="3"/>
          <w:numId w:val="4"/>
        </w:numPr>
        <w:ind w:left="0" w:firstLine="0"/>
        <w:jc w:val="both"/>
        <w:rPr>
          <w:rFonts w:ascii="Verdana" w:hAnsi="Verdana"/>
          <w:sz w:val="20"/>
          <w:szCs w:val="20"/>
        </w:rPr>
      </w:pPr>
      <w:r>
        <w:rPr>
          <w:rFonts w:ascii="Verdana" w:hAnsi="Verdana"/>
          <w:sz w:val="20"/>
          <w:szCs w:val="20"/>
        </w:rPr>
        <w:t>Οι ποινικές ρήτρες υπολογίζονται ως εξής:</w:t>
      </w:r>
    </w:p>
    <w:p w:rsidR="009727FD" w:rsidRDefault="009727FD" w:rsidP="009727FD">
      <w:pPr>
        <w:pStyle w:val="Default"/>
        <w:jc w:val="both"/>
        <w:rPr>
          <w:rFonts w:ascii="Verdana" w:hAnsi="Verdana"/>
          <w:sz w:val="20"/>
          <w:szCs w:val="20"/>
        </w:rPr>
      </w:pPr>
      <w:r>
        <w:rPr>
          <w:rFonts w:ascii="Verdana" w:hAnsi="Verdana"/>
          <w:sz w:val="20"/>
          <w:szCs w:val="20"/>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τμηματικών/ενδιάμεσων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9727FD" w:rsidRDefault="009727FD" w:rsidP="009727FD">
      <w:pPr>
        <w:pStyle w:val="Default"/>
        <w:jc w:val="both"/>
        <w:rPr>
          <w:rFonts w:ascii="Verdana" w:hAnsi="Verdana"/>
          <w:sz w:val="20"/>
          <w:szCs w:val="20"/>
        </w:rPr>
      </w:pPr>
      <w:r>
        <w:rPr>
          <w:rFonts w:ascii="Verdana" w:hAnsi="Verdana"/>
          <w:sz w:val="20"/>
          <w:szCs w:val="20"/>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9727FD" w:rsidRDefault="009727FD" w:rsidP="009727FD">
      <w:pPr>
        <w:pStyle w:val="Default"/>
        <w:jc w:val="both"/>
        <w:rPr>
          <w:rFonts w:ascii="Verdana" w:hAnsi="Verdana"/>
          <w:sz w:val="20"/>
          <w:szCs w:val="20"/>
        </w:rPr>
      </w:pPr>
      <w:r>
        <w:rPr>
          <w:rFonts w:ascii="Verdana" w:hAnsi="Verdana"/>
          <w:sz w:val="20"/>
          <w:szCs w:val="20"/>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9727FD" w:rsidRDefault="009727FD" w:rsidP="009727FD">
      <w:pPr>
        <w:pStyle w:val="Default"/>
        <w:jc w:val="both"/>
        <w:rPr>
          <w:rFonts w:ascii="Verdana" w:hAnsi="Verdana"/>
          <w:sz w:val="20"/>
          <w:szCs w:val="20"/>
        </w:rPr>
      </w:pPr>
      <w:r>
        <w:rPr>
          <w:rFonts w:ascii="Verdana" w:hAnsi="Verdana"/>
          <w:sz w:val="20"/>
          <w:szCs w:val="20"/>
        </w:rPr>
        <w:t>3. Το ποσό των ποινικών ρητρών αφαιρείται/συμψηφίζεται από/με την αμοιβή του αναδόχου.</w:t>
      </w:r>
    </w:p>
    <w:p w:rsidR="009727FD" w:rsidRDefault="009727FD" w:rsidP="009727FD">
      <w:pPr>
        <w:pStyle w:val="Default"/>
        <w:jc w:val="both"/>
        <w:rPr>
          <w:rFonts w:ascii="Verdana" w:hAnsi="Verdana"/>
          <w:sz w:val="20"/>
          <w:szCs w:val="20"/>
        </w:rPr>
      </w:pPr>
      <w:r>
        <w:rPr>
          <w:rFonts w:ascii="Verdana" w:hAnsi="Verdana"/>
          <w:sz w:val="20"/>
          <w:szCs w:val="20"/>
        </w:rPr>
        <w:t>4. Η επιβολή ποινικών ρητρών δεν στερεί από την αναθέτουσα αρχή το δικαίωμα να κηρύξει τον ανάδοχο έκπτωτο.</w:t>
      </w:r>
    </w:p>
    <w:p w:rsidR="009727FD" w:rsidRDefault="009727FD" w:rsidP="009727FD">
      <w:pPr>
        <w:pStyle w:val="Default"/>
        <w:jc w:val="both"/>
        <w:rPr>
          <w:rFonts w:ascii="Verdana" w:hAnsi="Verdana"/>
          <w:sz w:val="20"/>
          <w:szCs w:val="20"/>
        </w:rPr>
      </w:pPr>
    </w:p>
    <w:p w:rsidR="00591FC1" w:rsidRPr="00837B8A" w:rsidRDefault="00FE7D64" w:rsidP="005A3216">
      <w:pPr>
        <w:pStyle w:val="a4"/>
        <w:ind w:right="26" w:firstLine="720"/>
        <w:rPr>
          <w:rFonts w:ascii="Verdana" w:hAnsi="Verdana"/>
          <w:sz w:val="20"/>
          <w:lang w:val="el-GR"/>
        </w:rPr>
      </w:pPr>
      <w:r w:rsidRPr="00167247">
        <w:rPr>
          <w:rFonts w:ascii="Verdana" w:hAnsi="Verdana"/>
          <w:sz w:val="20"/>
          <w:lang w:val="el-GR"/>
        </w:rPr>
        <w:tab/>
      </w:r>
      <w:r w:rsidR="00591FC1" w:rsidRPr="00837B8A">
        <w:rPr>
          <w:rFonts w:ascii="Verdana" w:hAnsi="Verdana"/>
          <w:sz w:val="20"/>
          <w:lang w:val="el-GR"/>
        </w:rPr>
        <w:t xml:space="preserve"> </w:t>
      </w:r>
    </w:p>
    <w:p w:rsidR="00C45BAC" w:rsidRP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C45BAC" w:rsidRPr="00C45BAC" w:rsidRDefault="00C45BAC" w:rsidP="00C45BAC">
      <w:pPr>
        <w:pStyle w:val="a4"/>
        <w:ind w:left="567" w:hanging="567"/>
        <w:rPr>
          <w:rFonts w:ascii="Verdana" w:hAnsi="Verdana"/>
          <w:sz w:val="20"/>
          <w:u w:val="single"/>
          <w:lang w:val="el-GR"/>
        </w:rPr>
      </w:pPr>
    </w:p>
    <w:p w:rsidR="00C45BAC" w:rsidRPr="00C45BAC" w:rsidRDefault="00C45BAC" w:rsidP="00C45BAC">
      <w:pPr>
        <w:snapToGrid w:val="0"/>
        <w:jc w:val="center"/>
        <w:rPr>
          <w:rFonts w:ascii="Verdana" w:hAnsi="Verdana" w:cs="Arial"/>
          <w:b/>
          <w:iCs/>
          <w:spacing w:val="-3"/>
          <w:sz w:val="20"/>
          <w:szCs w:val="20"/>
        </w:rPr>
      </w:pPr>
      <w:r w:rsidRPr="00C45BAC">
        <w:rPr>
          <w:rFonts w:ascii="Verdana" w:hAnsi="Verdana" w:cs="Arial"/>
          <w:b/>
          <w:iCs/>
          <w:spacing w:val="-3"/>
          <w:sz w:val="20"/>
          <w:szCs w:val="20"/>
        </w:rPr>
        <w:t xml:space="preserve">ΠΕΡΙΓΡΑΦΗ - ΤΕΧΝΙΚΕΣ ΠΡΟΔΙΑΓΡΑΦΕΣ </w:t>
      </w:r>
    </w:p>
    <w:p w:rsidR="00C45BAC" w:rsidRPr="00C45BAC" w:rsidRDefault="00C45BAC" w:rsidP="00C45BAC">
      <w:pPr>
        <w:pStyle w:val="a4"/>
        <w:rPr>
          <w:rFonts w:ascii="Verdana" w:hAnsi="Verdana"/>
          <w:sz w:val="20"/>
          <w:u w:val="single"/>
          <w:lang w:val="el-GR"/>
        </w:rPr>
      </w:pPr>
    </w:p>
    <w:p w:rsidR="00C45BAC" w:rsidRPr="00C45BAC" w:rsidRDefault="00C45BAC" w:rsidP="00C45BAC">
      <w:pPr>
        <w:shd w:val="clear" w:color="auto" w:fill="FFFFFF"/>
        <w:autoSpaceDE w:val="0"/>
        <w:autoSpaceDN w:val="0"/>
        <w:adjustRightInd w:val="0"/>
        <w:jc w:val="center"/>
        <w:rPr>
          <w:rFonts w:ascii="Verdana" w:hAnsi="Verdana"/>
          <w:b/>
          <w:bCs/>
          <w:sz w:val="20"/>
          <w:szCs w:val="20"/>
        </w:rPr>
      </w:pPr>
      <w:r w:rsidRPr="00C45BAC">
        <w:rPr>
          <w:rFonts w:ascii="Verdana" w:hAnsi="Verdana"/>
          <w:b/>
          <w:bCs/>
          <w:sz w:val="20"/>
          <w:szCs w:val="20"/>
        </w:rPr>
        <w:t xml:space="preserve"> «Τεχνικές προδιαγραφές   για    την   παροχή   υπηρεσιών   διανομής   γευμάτων στους ασθενείς του Πανεπιστημιακού Γενικού Νοσοκομείου Αλεξανδρούπολης»</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pStyle w:val="1"/>
        <w:tabs>
          <w:tab w:val="num" w:pos="432"/>
        </w:tabs>
        <w:suppressAutoHyphens/>
        <w:ind w:left="432" w:hanging="432"/>
        <w:rPr>
          <w:rFonts w:ascii="Verdana" w:hAnsi="Verdana"/>
          <w:sz w:val="20"/>
          <w:szCs w:val="20"/>
          <w:u w:val="single"/>
        </w:rPr>
      </w:pPr>
      <w:r w:rsidRPr="00C45BAC">
        <w:rPr>
          <w:rFonts w:ascii="Verdana" w:hAnsi="Verdana"/>
          <w:sz w:val="20"/>
          <w:szCs w:val="20"/>
          <w:u w:val="single"/>
        </w:rPr>
        <w:t>ΒΑΣΙΚΑ ΚΡΙΤΗΡΙΑ</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Οι εργαζόμενοι θα πρέπει :</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Να έχουν τουλάχιστον απολυτήριο  Γυμνασίου,  ώστε  να  γνωρίζουν πολύ καλά την ελληνική γραφή και ανάγνωση για να χρησιμοποιούν σωστά τις γραπτές οδηγίες για τις δίαιτες των ασθενών. </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Να  έχουν  ηλικία  μέχρι 50  ετών,  να  είναι  αρτιμελείς  και  υγιείς  (με βιβλιάριο υγείας στο οποίο να φαίνεται ότι εξετάστηκαν το τελευταίο τρίμηνο και είναι υγιείς) </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Να</w:t>
      </w:r>
      <w:r w:rsidRPr="00C45BAC">
        <w:rPr>
          <w:rFonts w:ascii="Verdana" w:hAnsi="Verdana"/>
          <w:iCs/>
          <w:sz w:val="20"/>
          <w:szCs w:val="20"/>
        </w:rPr>
        <w:t xml:space="preserve"> </w:t>
      </w:r>
      <w:r w:rsidRPr="00C45BAC">
        <w:rPr>
          <w:rFonts w:ascii="Verdana" w:hAnsi="Verdana"/>
          <w:sz w:val="20"/>
          <w:szCs w:val="20"/>
        </w:rPr>
        <w:t>απασχολούνται ανάλογα με τις ανάγκες του Νοσοκομείου σε κυκλικό ωράριο που θα ορίζεται από το τμήμα διατροφής του Π.Γ.Ν.Α., συμπεριλαμβανομένων Κυριακών και Αργιών.</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Η στολή εργασίας θα είναι σύμφωνη με τα σχέδια και τα χρώματα του  Νοσοκομείου,  θα πρέπει να είναι πάντα καθαρή και να αλλάζει τακτικά (κάθε φορά που είναι βρώμικη και τουλάχιστον 2 φορές  την εβδομάδα)  σύμφωνα με τους κανόνες υγιεινής,  ώστε  να διασφαλίζεται η προστασία της ασφάλειας των τροφίμων. Η δαπάνη για τη στολή και το κόστος καθαρισμού της θα επιβαρύνει το ιδιωτικό συνεργείο.    </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Ο</w:t>
      </w:r>
      <w:r w:rsidRPr="00C45BAC">
        <w:rPr>
          <w:rFonts w:ascii="Verdana" w:hAnsi="Verdana"/>
          <w:i/>
          <w:iCs/>
          <w:sz w:val="20"/>
          <w:szCs w:val="20"/>
        </w:rPr>
        <w:t xml:space="preserve"> </w:t>
      </w:r>
      <w:r w:rsidRPr="00C45BAC">
        <w:rPr>
          <w:rFonts w:ascii="Verdana" w:hAnsi="Verdana"/>
          <w:sz w:val="20"/>
          <w:szCs w:val="20"/>
        </w:rPr>
        <w:t>καθαρισμός της στολής δεν θα γίνεται από κάθε ένα εργαζόμενο ξεχωριστά άλλα συνολικά από το συνεργείο / εταιρεία.</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Σε ειδικά τμήματα με ασθενείς υψηλού κινδύνου έτσι όπως το Νοσοκομείο θα προσδιορίζει, θα χρησιμοποιούνται ειδικά προστατευτικά μέτρα, τα οποία θα καθορίζονται από το Π.Γ.Ν.Α και θα επιβαρύνουν την εταιρία.</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Το Τμήμα Διατροφής θα προσδιορίζει την ανάγκη χρήσεως γαντιών ή άλλων μέτρων προστασίας που θα επιβαρύνουν την εταιρία.</w:t>
      </w:r>
    </w:p>
    <w:p w:rsidR="00C45BAC" w:rsidRPr="00C45BAC" w:rsidRDefault="00C45BAC" w:rsidP="00C45BAC">
      <w:pPr>
        <w:numPr>
          <w:ilvl w:val="0"/>
          <w:numId w:val="39"/>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Για το χώρο αποδυτηρίων του προσωπικού του συνεργείου υπάρχει ειδική πρόβλεψη από το Νοσοκομείο.</w:t>
      </w:r>
    </w:p>
    <w:p w:rsidR="00C45BAC" w:rsidRPr="00C45BAC" w:rsidRDefault="00C45BAC" w:rsidP="00C45BAC">
      <w:pPr>
        <w:numPr>
          <w:ilvl w:val="0"/>
          <w:numId w:val="39"/>
        </w:numPr>
        <w:shd w:val="clear" w:color="auto" w:fill="FFFFFF"/>
        <w:autoSpaceDE w:val="0"/>
        <w:autoSpaceDN w:val="0"/>
        <w:adjustRightInd w:val="0"/>
        <w:jc w:val="both"/>
        <w:rPr>
          <w:rFonts w:ascii="Verdana" w:hAnsi="Verdana"/>
          <w:b/>
          <w:sz w:val="20"/>
          <w:szCs w:val="20"/>
        </w:rPr>
      </w:pPr>
      <w:r w:rsidRPr="00C45BAC">
        <w:rPr>
          <w:rFonts w:ascii="Verdana" w:hAnsi="Verdana"/>
          <w:sz w:val="20"/>
          <w:szCs w:val="20"/>
        </w:rPr>
        <w:t>Η εταιρία οφείλει να διαθέσει στο Νοσοκομείο εννέα (9) άτομα ( Επτά (7) άτομα τραπεζοκόμοι - Δύο (2) άτομα Μαγειρείων), τα οποία θα εργάζονται με 8ωρη απασχόληση, σε όλες τις βάρδιες, 40 ώρες την εβδομάδα (συμπεριλαμβανομένων και των αργιών), βάσει προγράμματος που θα ορίζεται από το τμήμα Διατροφής.</w:t>
      </w:r>
      <w:r w:rsidRPr="00C45BAC">
        <w:rPr>
          <w:rFonts w:ascii="Verdana" w:hAnsi="Verdana"/>
          <w:bCs/>
          <w:sz w:val="20"/>
          <w:szCs w:val="20"/>
        </w:rPr>
        <w:t xml:space="preserve"> Τα άτομα που θα εργάζονται σε αργίες – εξαιρέσιμες εκ περιτροπής θα είναι τουλάχιστον ένα (1) και ανάλογα με τις ανάγκες του προγράμματος.</w:t>
      </w:r>
    </w:p>
    <w:p w:rsidR="00C45BAC" w:rsidRPr="00C45BAC" w:rsidRDefault="00C45BAC" w:rsidP="00C45BAC">
      <w:pPr>
        <w:shd w:val="clear" w:color="auto" w:fill="FFFFFF"/>
        <w:autoSpaceDE w:val="0"/>
        <w:autoSpaceDN w:val="0"/>
        <w:adjustRightInd w:val="0"/>
        <w:ind w:left="720"/>
        <w:jc w:val="both"/>
        <w:rPr>
          <w:rFonts w:ascii="Verdana" w:hAnsi="Verdana"/>
          <w:b/>
          <w:sz w:val="20"/>
          <w:szCs w:val="20"/>
        </w:rPr>
      </w:pPr>
      <w:r w:rsidRPr="00C45BAC">
        <w:rPr>
          <w:rFonts w:ascii="Verdana" w:hAnsi="Verdana"/>
          <w:sz w:val="20"/>
          <w:szCs w:val="20"/>
        </w:rPr>
        <w:t xml:space="preserve"> </w:t>
      </w:r>
    </w:p>
    <w:p w:rsidR="00C45BAC" w:rsidRPr="00C45BAC" w:rsidRDefault="00C45BAC" w:rsidP="005A3216">
      <w:pPr>
        <w:pStyle w:val="20"/>
        <w:numPr>
          <w:ilvl w:val="1"/>
          <w:numId w:val="0"/>
        </w:numPr>
        <w:tabs>
          <w:tab w:val="num" w:pos="576"/>
        </w:tabs>
        <w:suppressAutoHyphens/>
        <w:ind w:left="576" w:hanging="576"/>
        <w:rPr>
          <w:rFonts w:ascii="Verdana" w:hAnsi="Verdana"/>
          <w:sz w:val="20"/>
          <w:u w:val="single"/>
        </w:rPr>
      </w:pPr>
      <w:r w:rsidRPr="00C45BAC">
        <w:rPr>
          <w:rFonts w:ascii="Verdana" w:hAnsi="Verdana"/>
          <w:sz w:val="20"/>
          <w:u w:val="single"/>
        </w:rPr>
        <w:t>ΠΙΣΤΟΠΟΙΗΤΙΚΟ ΥΓΕΙΑΣ</w:t>
      </w:r>
    </w:p>
    <w:p w:rsidR="00C45BAC" w:rsidRPr="00C45BAC" w:rsidRDefault="00C45BAC" w:rsidP="00C45BAC">
      <w:pPr>
        <w:jc w:val="both"/>
        <w:rPr>
          <w:rFonts w:ascii="Verdana" w:hAnsi="Verdana"/>
          <w:sz w:val="20"/>
          <w:szCs w:val="20"/>
          <w:u w:val="single"/>
        </w:rPr>
      </w:pPr>
    </w:p>
    <w:p w:rsidR="00C45BAC" w:rsidRPr="00C45BAC" w:rsidRDefault="00C45BAC" w:rsidP="00C45BAC">
      <w:pPr>
        <w:jc w:val="both"/>
        <w:rPr>
          <w:rFonts w:ascii="Verdana" w:hAnsi="Verdana"/>
          <w:sz w:val="20"/>
          <w:szCs w:val="20"/>
        </w:rPr>
      </w:pPr>
      <w:r w:rsidRPr="00C45BAC">
        <w:rPr>
          <w:rFonts w:ascii="Verdana" w:hAnsi="Verdana"/>
          <w:sz w:val="20"/>
          <w:szCs w:val="20"/>
        </w:rPr>
        <w:t>Απαγορεύεται η, με οποιαδήποτε ιδιότητα, απασχόληση, σε χώρους εργασίας με τρόφιμα οποιουδήποτε ατόμου είναι γνωστό ή υπάρχουν υπόνοιες ότι πάσχει από νόσημα που μεταδίδεται δια των τροφών, ή ατόμου που έχει διάρροια ή μολυσμένα τραύματα ή έχει προσβληθεί από δερματική μόλυνση και υφίσταται άμεσος ή έμμεσος κίνδυνος μόλυνσης των τροφίμων από παθογόνους μικροοργανισμούς.</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Το προσωπικό πρέπει να έχει βιβλιάριο υγείας (ΦΕΚ 1219 Β’ 4/10/00), που να πιστοποιεί ότι δεν πάσχει από νοσήματα που μπορούν να μεταδοθούν με τα τρόφιμα. </w:t>
      </w:r>
      <w:r w:rsidRPr="00C45BAC">
        <w:rPr>
          <w:rFonts w:ascii="Verdana" w:hAnsi="Verdana"/>
          <w:bCs/>
          <w:sz w:val="20"/>
          <w:szCs w:val="20"/>
        </w:rPr>
        <w:t>Το βιβλιάριο υγείας θα πρέπει</w:t>
      </w:r>
      <w:r w:rsidRPr="00C45BAC">
        <w:rPr>
          <w:rFonts w:ascii="Verdana" w:hAnsi="Verdana"/>
          <w:sz w:val="20"/>
          <w:szCs w:val="20"/>
        </w:rPr>
        <w:t xml:space="preserve"> </w:t>
      </w:r>
      <w:r w:rsidRPr="00C45BAC">
        <w:rPr>
          <w:rFonts w:ascii="Verdana" w:hAnsi="Verdana"/>
          <w:bCs/>
          <w:sz w:val="20"/>
          <w:szCs w:val="20"/>
        </w:rPr>
        <w:t>να</w:t>
      </w:r>
      <w:r w:rsidRPr="00C45BAC">
        <w:rPr>
          <w:rFonts w:ascii="Verdana" w:hAnsi="Verdana"/>
          <w:sz w:val="20"/>
          <w:szCs w:val="20"/>
        </w:rPr>
        <w:t xml:space="preserve"> </w:t>
      </w:r>
      <w:r w:rsidRPr="00C45BAC">
        <w:rPr>
          <w:rFonts w:ascii="Verdana" w:hAnsi="Verdana"/>
          <w:bCs/>
          <w:sz w:val="20"/>
          <w:szCs w:val="20"/>
        </w:rPr>
        <w:t>αποτελεί προϋπόθεση για την πρόσληψη τους</w:t>
      </w:r>
      <w:r w:rsidRPr="00C45BAC">
        <w:rPr>
          <w:rFonts w:ascii="Verdana" w:hAnsi="Verdana"/>
          <w:b/>
          <w:bCs/>
          <w:sz w:val="20"/>
          <w:szCs w:val="20"/>
        </w:rPr>
        <w:t xml:space="preserve">. </w:t>
      </w:r>
      <w:r w:rsidRPr="00C45BAC">
        <w:rPr>
          <w:rFonts w:ascii="Verdana" w:hAnsi="Verdana"/>
          <w:sz w:val="20"/>
          <w:szCs w:val="20"/>
        </w:rPr>
        <w:t xml:space="preserve">Να γίνεται </w:t>
      </w:r>
      <w:proofErr w:type="spellStart"/>
      <w:r w:rsidRPr="00C45BAC">
        <w:rPr>
          <w:rFonts w:ascii="Verdana" w:hAnsi="Verdana"/>
          <w:sz w:val="20"/>
          <w:szCs w:val="20"/>
        </w:rPr>
        <w:t>παρασιτολογική</w:t>
      </w:r>
      <w:proofErr w:type="spellEnd"/>
      <w:r w:rsidRPr="00C45BAC">
        <w:rPr>
          <w:rFonts w:ascii="Verdana" w:hAnsi="Verdana"/>
          <w:sz w:val="20"/>
          <w:szCs w:val="20"/>
        </w:rPr>
        <w:t xml:space="preserve"> κοπράνων, α/α θώρακος, έλεγχος για </w:t>
      </w:r>
      <w:proofErr w:type="spellStart"/>
      <w:r w:rsidRPr="00C45BAC">
        <w:rPr>
          <w:rFonts w:ascii="Verdana" w:hAnsi="Verdana"/>
          <w:sz w:val="20"/>
          <w:szCs w:val="20"/>
          <w:lang w:val="en-US"/>
        </w:rPr>
        <w:t>HbsAg</w:t>
      </w:r>
      <w:proofErr w:type="spellEnd"/>
      <w:r w:rsidRPr="00C45BAC">
        <w:rPr>
          <w:rFonts w:ascii="Verdana" w:hAnsi="Verdana"/>
          <w:sz w:val="20"/>
          <w:szCs w:val="20"/>
        </w:rPr>
        <w:t xml:space="preserve">, </w:t>
      </w:r>
      <w:r w:rsidRPr="00C45BAC">
        <w:rPr>
          <w:rFonts w:ascii="Verdana" w:hAnsi="Verdana"/>
          <w:sz w:val="20"/>
          <w:szCs w:val="20"/>
          <w:lang w:val="en-US"/>
        </w:rPr>
        <w:t>HCV</w:t>
      </w:r>
      <w:r w:rsidRPr="00C45BAC">
        <w:rPr>
          <w:rFonts w:ascii="Verdana" w:hAnsi="Verdana"/>
          <w:sz w:val="20"/>
          <w:szCs w:val="20"/>
        </w:rPr>
        <w:t xml:space="preserve">, </w:t>
      </w:r>
      <w:r w:rsidRPr="00C45BAC">
        <w:rPr>
          <w:rFonts w:ascii="Verdana" w:hAnsi="Verdana"/>
          <w:sz w:val="20"/>
          <w:szCs w:val="20"/>
          <w:lang w:val="en-US"/>
        </w:rPr>
        <w:t>RPR</w:t>
      </w:r>
      <w:r w:rsidRPr="00C45BAC">
        <w:rPr>
          <w:rFonts w:ascii="Verdana" w:hAnsi="Verdana"/>
          <w:sz w:val="20"/>
          <w:szCs w:val="20"/>
        </w:rPr>
        <w:t xml:space="preserve"> (αν είναι αρνητικός να γίνεται εμβολιασμός), ηπατίτιδα </w:t>
      </w:r>
      <w:r w:rsidRPr="00C45BAC">
        <w:rPr>
          <w:rFonts w:ascii="Verdana" w:hAnsi="Verdana"/>
          <w:sz w:val="20"/>
          <w:szCs w:val="20"/>
          <w:lang w:val="en-US"/>
        </w:rPr>
        <w:t>C</w:t>
      </w:r>
      <w:r w:rsidRPr="00C45BAC">
        <w:rPr>
          <w:rFonts w:ascii="Verdana" w:hAnsi="Verdana"/>
          <w:sz w:val="20"/>
          <w:szCs w:val="20"/>
        </w:rPr>
        <w:t xml:space="preserve"> και </w:t>
      </w:r>
      <w:proofErr w:type="spellStart"/>
      <w:r w:rsidRPr="00C45BAC">
        <w:rPr>
          <w:rFonts w:ascii="Verdana" w:hAnsi="Verdana"/>
          <w:sz w:val="20"/>
          <w:szCs w:val="20"/>
        </w:rPr>
        <w:t>ό,τι</w:t>
      </w:r>
      <w:proofErr w:type="spellEnd"/>
      <w:r w:rsidRPr="00C45BAC">
        <w:rPr>
          <w:rFonts w:ascii="Verdana" w:hAnsi="Verdana"/>
          <w:sz w:val="20"/>
          <w:szCs w:val="20"/>
        </w:rPr>
        <w:t xml:space="preserve"> επιπλέον κρίνει η Διεύθυνση Υγείας της Ν.Α Έβρου. Η </w:t>
      </w:r>
      <w:proofErr w:type="spellStart"/>
      <w:r w:rsidRPr="00C45BAC">
        <w:rPr>
          <w:rFonts w:ascii="Verdana" w:hAnsi="Verdana"/>
          <w:sz w:val="20"/>
          <w:szCs w:val="20"/>
        </w:rPr>
        <w:t>παρασιτολογική</w:t>
      </w:r>
      <w:proofErr w:type="spellEnd"/>
      <w:r w:rsidRPr="00C45BAC">
        <w:rPr>
          <w:rFonts w:ascii="Verdana" w:hAnsi="Verdana"/>
          <w:sz w:val="20"/>
          <w:szCs w:val="20"/>
        </w:rPr>
        <w:t xml:space="preserve"> κοπράνων πρέπει να επαναλαμβάνεται ετησίως με ευθύνη της εταιρείας. Σε  περίπτωση   που   στο   προσωπικό  παρουσιαστεί   κάποιο  από   τα παρακάτω νοσήματα: α) διάρροια /εμετός, β) άσχημο κρύωμα, γ) ανοικτές πληγές, δ) ερεθισμένο λαιμό ή ακόμα αν κάποιο μέλος της οικογένειας παρουσιάζει συμπτώματα τροφικής δηλητηρίασης,  ο / οι υπεύθυνοι της εταιρείας έχουν την </w:t>
      </w:r>
      <w:r w:rsidRPr="00C45BAC">
        <w:rPr>
          <w:rFonts w:ascii="Verdana" w:hAnsi="Verdana"/>
          <w:sz w:val="20"/>
          <w:szCs w:val="20"/>
          <w:u w:val="single"/>
        </w:rPr>
        <w:t>νομική υποχρέωση</w:t>
      </w:r>
      <w:r w:rsidRPr="00C45BAC">
        <w:rPr>
          <w:rFonts w:ascii="Verdana" w:hAnsi="Verdana"/>
          <w:sz w:val="20"/>
          <w:szCs w:val="20"/>
        </w:rPr>
        <w:t xml:space="preserve"> να λαμβάνουν όλα τα απαραίτητα μέτρα για την πρόληψη του  κινδύνου  μόλυνσης των τροφίμων.  Τα  μέτρα περιλαμβάνουν   αποκλεισμό   από   την   εργασία   για   όσο   διάστημα   κριθεί αναγκαίο και αντικατάσταση του για όσο διάστημα απουσιάζει.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Ο υπεύθυνος του τμήματος διατροφής πρέπει να ενημερώνεται καθημερινά από τους εργαζόμενους, στην αρχή της βάρδιας, για τυχόν ύπαρξη προβλημάτων υγείας.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Για την εφαρμογή της υγιεινής, υπεύθυνη απέναντι στο Νοσοκομείο είναι η εταιρεία. Τον δειγματοληπτικό έλεγχο υγείας του προσωπικού της εταιρείας δύναται να ασκεί το Νοσοκομείο (με το Τμήμα Διατροφής, τον Τεχνολόγο Τροφίμων και σε συνεργασία με την Επιτροπή Νοσοκομειακών Λοιμώξεων).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Το προσωπικό της εταιρείας θα είναι σταθερό και εκπαιδευμένο. Δεν θα απασχολείται σε άλλες επιχειρηματικές δραστηριότητες της εταιρείας. Στο Νοσοκομείο θα υπάρχει ονομαστικός κατάλογος των εργαζομένων στο χώρο των τροφίμων θεωρημένος από την επιθεώρηση εργασίας, ενώ οποιαδήποτε μεταβολή στο προσωπικό, θα γνωστοποιείται γραπτά στο Νοσοκομείο.</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lastRenderedPageBreak/>
        <w:t>Το προσωπικό να είναι ασφαλισμένο σύμφωνα με τις κείμενες διατάξεις και η ανάδοχος εταιρία οφείλει να προσκομίζει μηνιαίες καταστάσεις του ΙΚΑ</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Σε περίπτωση που η εταιρεία / επιχείρηση παραβαίνει τους παραπάνω όρους, το   Νοσοκομείο   δικαιούται   σύμφωνα   με   τις  κείμενες  διατάξεις να επιβάλει τις κυρώσεις που προβλέπονται, από τη σύμβαση.</w:t>
      </w: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5A3216">
      <w:pPr>
        <w:shd w:val="clear" w:color="auto" w:fill="FFFFFF"/>
        <w:autoSpaceDE w:val="0"/>
        <w:autoSpaceDN w:val="0"/>
        <w:adjustRightInd w:val="0"/>
        <w:jc w:val="center"/>
        <w:rPr>
          <w:rFonts w:ascii="Verdana" w:hAnsi="Verdana"/>
          <w:b/>
          <w:sz w:val="20"/>
          <w:szCs w:val="20"/>
          <w:u w:val="single"/>
        </w:rPr>
      </w:pPr>
      <w:r w:rsidRPr="00C45BAC">
        <w:rPr>
          <w:rFonts w:ascii="Verdana" w:hAnsi="Verdana"/>
          <w:b/>
          <w:sz w:val="20"/>
          <w:szCs w:val="20"/>
          <w:u w:val="single"/>
        </w:rPr>
        <w:t>ΠΡΟΣΩΠΙΚΟ ΔΙΑΝΟΜΗΣ ΤΡΟΦΙΜΩΝ ΚΑΙ ΑΤΟΜΙΚΗ ΥΓΙΕΙΝΗ</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Απαιτείται υψηλός βαθμός ατομικής καθαριότητας, από κάθε πρόσωπο που  κινείται σε χώρους όπου γίνονται εργασίες με τρόφιμα και το οποίο πρέπει να φορά κατάλληλο και καθαρό ρουχισμό. Η εταιρεία έχει την  ευθύνη  της τήρησης  από  το προσωπικό  όλων  των  κανόνων υγιεινής και των πρακτικών που διασφαλίζουν την υγιεινή των ατόμων και προστατεύουν τα τρόφιμα από επιμολύνσεις.       </w:t>
      </w: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u w:val="single"/>
        </w:rPr>
        <w:t>α) Γενικά μέτρα καθαριότητας.</w:t>
      </w:r>
      <w:r w:rsidRPr="00C45BAC">
        <w:rPr>
          <w:rFonts w:ascii="Verdana" w:hAnsi="Verdana"/>
          <w:sz w:val="20"/>
          <w:szCs w:val="20"/>
        </w:rPr>
        <w:t xml:space="preserve">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άτομα που εργάζονται στους χώρους παρασκευής και διανομής των τροφίμων πρέπει:</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Να φροντίζουν για την καθαριότητα των χεριών τους. </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 Να πλένουν τα χέρια τους κάθε φορά που χρειάζεται. </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 xml:space="preserve">Να μην καπνίζουν, τρώνε, πίνουν καλλωπίζονται στο χώρο των τροφίμων και κατά το χειρισμό των τροφίμων.       </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Να καλύπτουν τις πληγές στα χέρια τους με αδιάβροχο επίδεσμο (κατά προτίμηση έντονου χρώματος, ώστε να αναγνωρίζεται εύκολα αν έχει αποκολληθεί).</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Να μη φορούν κοσμήματα και να μην έχουν ψεύτικα ή βαμμένα νύχια, γιατί  αποτελούν κίνδυνο  επιμόλυνσης των  τροφίμων.  Τα  νύχια θα πρέπει να  είναι κομμένα. Σκουλαρίκια  σε τρυπημένα αυτιά, βέρες, δακτυλίδια και ρολόγια πρέπει να αφαιρούνται.</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Να μην μετακινούνται άσκοπα στους χώρους του Νοσοκομείου και μετά να επιστρέφουν στο χώρο τροφίμων.</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Να έχουν καθαρά μαλλιά, δεμένα πίσω εφόσον είναι μακριά και να είναι καλυμμένα πλήρως με κάλυμμα κεφαλής (σκούφο).</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Η στολή εργασίας θα πρέπει να αφαιρείται όταν απομακρύνονται για διάφορους λόγους από το χώρο εργασίας τους.</w:t>
      </w:r>
    </w:p>
    <w:p w:rsidR="00C45BAC" w:rsidRPr="00C45BAC" w:rsidRDefault="00C45BAC" w:rsidP="00C45BAC">
      <w:pPr>
        <w:numPr>
          <w:ilvl w:val="0"/>
          <w:numId w:val="34"/>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 xml:space="preserve">Το προσωπικό που παρασκευάζει και διανέμει τρόφιμα σε ασθενείς υψηλού κινδύνου π.χ. μεταμοσχευμένους, νεογνά </w:t>
      </w:r>
      <w:proofErr w:type="spellStart"/>
      <w:r w:rsidRPr="00C45BAC">
        <w:rPr>
          <w:rFonts w:ascii="Verdana" w:hAnsi="Verdana"/>
          <w:sz w:val="20"/>
          <w:szCs w:val="20"/>
        </w:rPr>
        <w:t>κ.λ.π</w:t>
      </w:r>
      <w:proofErr w:type="spellEnd"/>
      <w:r w:rsidRPr="00C45BAC">
        <w:rPr>
          <w:rFonts w:ascii="Verdana" w:hAnsi="Verdana"/>
          <w:sz w:val="20"/>
          <w:szCs w:val="20"/>
        </w:rPr>
        <w:t xml:space="preserve">., θα πρέπει να έχει ειδική εκπαίδευση και να εφαρμόζει με απόλυτη ακρίβεια τους κανόνες προστασίας των τροφίμων από επιμόλυνση ακόμη και με «αθώους» μικροοργανισμούς, αλλά επικίνδυνους γι αυτούς τους ασθενείς.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u w:val="single"/>
        </w:rPr>
        <w:t>β) Πλύσιμο χεριών.</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Απαραίτητο είναι το πλύσιμο χεριών:</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Μετά τη χρήση τουαλέτας. </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Όταν είναι βρώμικα ή μολυσμένα.</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Μετά από βήχα, φτέρνισμα, φύσημα μύτης.</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Μετά από άγγιγμα οποιουδήποτε τμήματος της κεφαλής.   </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Πριν να αγγίξουμε οποιαδήποτε τροφή. </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Όταν έχουμε πιάσει ωμά τρόφιμα (κρέας, ψάρι, αυγά, πουλερικά) ή οποιοδήποτε μολυσμένο τρόφιμο.</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Μετά τη χρήση δοχείων απορριμμάτων.</w:t>
      </w:r>
    </w:p>
    <w:p w:rsidR="00C45BAC" w:rsidRPr="00C45BAC" w:rsidRDefault="00C45BAC" w:rsidP="00C45BAC">
      <w:pPr>
        <w:numPr>
          <w:ilvl w:val="0"/>
          <w:numId w:val="30"/>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lang w:val="en-US"/>
        </w:rPr>
        <w:t>M</w:t>
      </w:r>
      <w:proofErr w:type="spellStart"/>
      <w:r w:rsidRPr="00C45BAC">
        <w:rPr>
          <w:rFonts w:ascii="Verdana" w:hAnsi="Verdana"/>
          <w:sz w:val="20"/>
          <w:szCs w:val="20"/>
        </w:rPr>
        <w:t>ετά</w:t>
      </w:r>
      <w:proofErr w:type="spellEnd"/>
      <w:r w:rsidRPr="00C45BAC">
        <w:rPr>
          <w:rFonts w:ascii="Verdana" w:hAnsi="Verdana"/>
          <w:sz w:val="20"/>
          <w:szCs w:val="20"/>
        </w:rPr>
        <w:t xml:space="preserve"> το διάλειμμα, τσιγάρο, καφέ κτλ.</w:t>
      </w: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r w:rsidRPr="00C45BAC">
        <w:rPr>
          <w:rFonts w:ascii="Verdana" w:hAnsi="Verdana"/>
          <w:sz w:val="20"/>
          <w:szCs w:val="20"/>
          <w:u w:val="single"/>
        </w:rPr>
        <w:t>ΧΕΙΡΙΣΜΟΣ ΤΡΟΦΙΜΩΝ</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τρόφιμα  δεν πιάνονται  με  τα  χέρια.</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bCs/>
          <w:sz w:val="20"/>
          <w:szCs w:val="20"/>
        </w:rPr>
        <w:t>Δεν χειρίζονται τρόφιμα</w:t>
      </w:r>
      <w:r w:rsidRPr="00C45BAC">
        <w:rPr>
          <w:rFonts w:ascii="Verdana" w:hAnsi="Verdana"/>
          <w:b/>
          <w:bCs/>
          <w:sz w:val="20"/>
          <w:szCs w:val="20"/>
        </w:rPr>
        <w:t xml:space="preserve"> </w:t>
      </w:r>
      <w:r w:rsidRPr="00C45BAC">
        <w:rPr>
          <w:rFonts w:ascii="Verdana" w:hAnsi="Verdana"/>
          <w:sz w:val="20"/>
          <w:szCs w:val="20"/>
        </w:rPr>
        <w:t>άτομα που έχουν δερματικές βλάβες ή κάποια μεταδοτική ασθένεια ή υπάρχει σχετική ιατρική σύσταση.</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Μικρά   τραύματα ή εγκαύματα  καλύπτονται με αδιάβροχο έγχρωμο επίδεσμο. </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κρύα φαγητά διατηρούνται σε θερμοκρασία χαμηλότερη των 7°</w:t>
      </w:r>
      <w:r w:rsidRPr="00C45BAC">
        <w:rPr>
          <w:rFonts w:ascii="Verdana" w:hAnsi="Verdana"/>
          <w:sz w:val="20"/>
          <w:szCs w:val="20"/>
          <w:lang w:val="en-US"/>
        </w:rPr>
        <w:t>C</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Τα φαγητά μαγειρεύονται καλά σε υψηλή θερμοκρασία (τουλάχιστον 75° </w:t>
      </w:r>
      <w:r w:rsidRPr="00C45BAC">
        <w:rPr>
          <w:rFonts w:ascii="Verdana" w:hAnsi="Verdana"/>
          <w:sz w:val="20"/>
          <w:szCs w:val="20"/>
          <w:lang w:val="en-US"/>
        </w:rPr>
        <w:t>C</w:t>
      </w:r>
      <w:r w:rsidRPr="00C45BAC">
        <w:rPr>
          <w:rFonts w:ascii="Verdana" w:hAnsi="Verdana"/>
          <w:sz w:val="20"/>
          <w:szCs w:val="20"/>
        </w:rPr>
        <w:t>), ιδίως εκείνα που μπορεί να είναι μολυσμένα με μικρόβια τροφικών δηλητηριάσεων (</w:t>
      </w:r>
      <w:proofErr w:type="spellStart"/>
      <w:r w:rsidRPr="00C45BAC">
        <w:rPr>
          <w:rFonts w:ascii="Verdana" w:hAnsi="Verdana"/>
          <w:sz w:val="20"/>
          <w:szCs w:val="20"/>
        </w:rPr>
        <w:t>π.χ</w:t>
      </w:r>
      <w:proofErr w:type="spellEnd"/>
      <w:r w:rsidRPr="00C45BAC">
        <w:rPr>
          <w:rFonts w:ascii="Verdana" w:hAnsi="Verdana"/>
          <w:sz w:val="20"/>
          <w:szCs w:val="20"/>
        </w:rPr>
        <w:t xml:space="preserve"> κρέας, αυγά, κοτόπουλα).</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ζεστά μαγειρεμένα φαγητά διατηρούνται σε θερμοκρασία από 65</w:t>
      </w:r>
      <w:r w:rsidRPr="00C45BAC">
        <w:rPr>
          <w:rFonts w:ascii="Verdana" w:hAnsi="Verdana"/>
          <w:sz w:val="20"/>
          <w:szCs w:val="20"/>
          <w:vertAlign w:val="superscript"/>
        </w:rPr>
        <w:t>ο</w:t>
      </w:r>
      <w:r w:rsidRPr="00C45BAC">
        <w:rPr>
          <w:rFonts w:ascii="Verdana" w:hAnsi="Verdana"/>
          <w:sz w:val="20"/>
          <w:szCs w:val="20"/>
          <w:lang w:val="en-US"/>
        </w:rPr>
        <w:t>C</w:t>
      </w:r>
      <w:r w:rsidRPr="00C45BAC">
        <w:rPr>
          <w:rFonts w:ascii="Verdana" w:hAnsi="Verdana"/>
          <w:sz w:val="20"/>
          <w:szCs w:val="20"/>
        </w:rPr>
        <w:t xml:space="preserve"> και πάνω μέχρι να σερβιριστούν. Αν   πρόκειται να σερβιριστούν πολλές ώρες μετά, τότε θα πρέπει να κρυώσουν </w:t>
      </w:r>
      <w:r w:rsidRPr="00C45BAC">
        <w:rPr>
          <w:rFonts w:ascii="Verdana" w:hAnsi="Verdana"/>
          <w:sz w:val="20"/>
          <w:szCs w:val="20"/>
        </w:rPr>
        <w:lastRenderedPageBreak/>
        <w:t>(εντός 3 ωρών), να διατηρηθούν στο ψυγείο (κάτω από 5°</w:t>
      </w:r>
      <w:r w:rsidRPr="00C45BAC">
        <w:rPr>
          <w:rFonts w:ascii="Verdana" w:hAnsi="Verdana"/>
          <w:sz w:val="20"/>
          <w:szCs w:val="20"/>
          <w:lang w:val="en-US"/>
        </w:rPr>
        <w:t>C</w:t>
      </w:r>
      <w:r w:rsidRPr="00C45BAC">
        <w:rPr>
          <w:rFonts w:ascii="Verdana" w:hAnsi="Verdana"/>
          <w:sz w:val="20"/>
          <w:szCs w:val="20"/>
        </w:rPr>
        <w:t xml:space="preserve">) και να ξαναζεσταθούν τουλάχιστον στους 75° </w:t>
      </w:r>
      <w:r w:rsidRPr="00C45BAC">
        <w:rPr>
          <w:rFonts w:ascii="Verdana" w:hAnsi="Verdana"/>
          <w:sz w:val="20"/>
          <w:szCs w:val="20"/>
          <w:lang w:val="en-US"/>
        </w:rPr>
        <w:t>C</w:t>
      </w:r>
      <w:r w:rsidRPr="00C45BAC">
        <w:rPr>
          <w:rFonts w:ascii="Verdana" w:hAnsi="Verdana"/>
          <w:sz w:val="20"/>
          <w:szCs w:val="20"/>
        </w:rPr>
        <w:t xml:space="preserve"> λίγο πριν να σερβιριστούν. </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τρόφιμα καλύπτονται ώστε να προστατεύονται από μύγες και άλλα έντομα.</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Χρησιμοποιούνται διαφορετικοί πάγκοι, εργαλεία και σκεύη για τα ωμά τρόφιμα και διαφορετικοί για τα μαγειρεμένα ή για τρόφιμα που θα καταναλωθούν χωρίς ψήσιμο.</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Οι πάγκοι, τα τραπέζια, τα μηχανήματα και οι συσκευές κοπής και επεξεργασίας τροφίμων καθαρίζονται σχολαστικά μετά τη χρήση, ώστε  να μην  υπάρχουν  υπολείμματα τροφών, ενώ απαιτείται απολύμανση όλων των σκευών που χρησιμοποιήθηκαν με τρόπο που το Νοσοκομείο θα υποδείξει.</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Η καθαριότητα της στολής εργασίας και του σκούφου πρέπει να τηρείται με σχολαστικότητα.</w:t>
      </w:r>
    </w:p>
    <w:p w:rsidR="00C45BAC" w:rsidRPr="00C45BAC" w:rsidRDefault="00C45BAC" w:rsidP="00C45BAC">
      <w:pPr>
        <w:numPr>
          <w:ilvl w:val="0"/>
          <w:numId w:val="33"/>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Πρέπει  να υπάρχει επάρκεια σε καθαρές πετσέτες και απορροφητικό χαρτί μιας χρήσης.</w:t>
      </w:r>
    </w:p>
    <w:p w:rsidR="00631218" w:rsidRDefault="00631218" w:rsidP="00C45BAC">
      <w:pPr>
        <w:pStyle w:val="4"/>
        <w:numPr>
          <w:ilvl w:val="3"/>
          <w:numId w:val="0"/>
        </w:numPr>
        <w:tabs>
          <w:tab w:val="num" w:pos="864"/>
        </w:tabs>
        <w:suppressAutoHyphens/>
        <w:ind w:left="284"/>
        <w:rPr>
          <w:rFonts w:ascii="Verdana" w:hAnsi="Verdana"/>
          <w:b w:val="0"/>
        </w:rPr>
      </w:pPr>
    </w:p>
    <w:p w:rsidR="00C45BAC" w:rsidRPr="00C45BAC" w:rsidRDefault="00C45BAC" w:rsidP="005A3216">
      <w:pPr>
        <w:pStyle w:val="4"/>
        <w:numPr>
          <w:ilvl w:val="3"/>
          <w:numId w:val="0"/>
        </w:numPr>
        <w:tabs>
          <w:tab w:val="num" w:pos="864"/>
        </w:tabs>
        <w:suppressAutoHyphens/>
        <w:ind w:left="284" w:hanging="284"/>
        <w:jc w:val="center"/>
        <w:rPr>
          <w:rFonts w:ascii="Verdana" w:hAnsi="Verdana"/>
          <w:u w:val="single"/>
        </w:rPr>
      </w:pPr>
      <w:r w:rsidRPr="00C45BAC">
        <w:rPr>
          <w:rFonts w:ascii="Verdana" w:hAnsi="Verdana"/>
          <w:u w:val="single"/>
        </w:rPr>
        <w:t>ΔΙΑΧΕΙΡΙΣΗ ΑΠΟΒΛΗΤΩΝ</w:t>
      </w:r>
    </w:p>
    <w:p w:rsidR="00C45BAC" w:rsidRPr="00C45BAC" w:rsidRDefault="00C45BAC" w:rsidP="00C45BAC">
      <w:pPr>
        <w:shd w:val="clear" w:color="auto" w:fill="FFFFFF"/>
        <w:autoSpaceDE w:val="0"/>
        <w:autoSpaceDN w:val="0"/>
        <w:adjustRightInd w:val="0"/>
        <w:ind w:left="36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Οι τραπεζοκόμοι στο τέλος κάθε γεύματος  φροντίζουν για την απομάκρυνση των σκουπιδιών από τους χώρους διανομής των τροφίμων. Αφού συλλέξουν τα  σκουπίδια  σε  κατάλληλους  πλαστικούς  σάκους καλά κλεισμένους,  τα μεταφέρουν σε σημείο που το Νοσοκομείο ορίζει ως σημείο  συλλογής σκουπιδιών για  την οριστική  απομάκρυνση τους από  το νοσοκομείο.</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Τα υγρά απόβλητα θα πρέπει επίσης να απομακρύνονται με τρόπο υγιεινό, σύμφωνα με τους κανόνες που έχει κάθε Νοσοκομείο.</w:t>
      </w: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r w:rsidRPr="00C45BAC">
        <w:rPr>
          <w:rFonts w:ascii="Verdana" w:hAnsi="Verdana"/>
          <w:sz w:val="20"/>
          <w:szCs w:val="20"/>
          <w:u w:val="single"/>
        </w:rPr>
        <w:t>ΕΚΠΑΙΔΕΥΣΗ ΤΟΥ ΠΡΟΣΩΠΙΚΟΥ -  ΕΠΟΠΤΕΙΑ</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r w:rsidRPr="00C45BAC">
        <w:rPr>
          <w:rFonts w:ascii="Verdana" w:hAnsi="Verdana"/>
          <w:sz w:val="20"/>
          <w:szCs w:val="20"/>
          <w:u w:val="single"/>
        </w:rPr>
        <w:t xml:space="preserve">α) Αντικείμενο της εκπαίδευσης.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Η εκπαίδευση αφορά το νεοδιοριζόμενο και το ήδη υπάρχον προσωπικό. Αφορά τις βασικές αρχές της υγιεινής των τροφίμων, την καθαριότητα και την απολύμανση   των   χώρων   και   του   εξοπλισμού,   την   αποθήκευση   και   τη μεταφορά των τροφίμων, τους κανόνες ατομικής καθαριότητας, τους κανόνες σερβιρίσματος, την εκπαίδευση σε ειδικές δίαιτες,  τη διαχείριση    των αποβλήτων (σκουπιδιών). </w:t>
      </w:r>
    </w:p>
    <w:p w:rsidR="00C45BAC" w:rsidRPr="00C45BAC" w:rsidRDefault="00C45BAC" w:rsidP="00C45BAC">
      <w:pPr>
        <w:shd w:val="clear" w:color="auto" w:fill="FFFFFF"/>
        <w:autoSpaceDE w:val="0"/>
        <w:autoSpaceDN w:val="0"/>
        <w:adjustRightInd w:val="0"/>
        <w:jc w:val="both"/>
        <w:rPr>
          <w:rFonts w:ascii="Verdana" w:hAnsi="Verdana"/>
          <w:sz w:val="20"/>
          <w:szCs w:val="20"/>
          <w:u w:val="single"/>
        </w:rPr>
      </w:pPr>
      <w:r w:rsidRPr="00C45BAC">
        <w:rPr>
          <w:rFonts w:ascii="Verdana" w:hAnsi="Verdana"/>
          <w:sz w:val="20"/>
          <w:szCs w:val="20"/>
          <w:u w:val="single"/>
        </w:rPr>
        <w:t>β) Εκπαίδευση.</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Η εταιρεία έχει υποχρέωση να καταρτίζει το προσωπικό που ασχολείται με τον χειρισμό τροφίμων. </w:t>
      </w:r>
    </w:p>
    <w:p w:rsidR="00C45BAC" w:rsidRPr="00C45BAC" w:rsidRDefault="00C45BAC" w:rsidP="00C45BAC">
      <w:pPr>
        <w:jc w:val="both"/>
        <w:rPr>
          <w:rFonts w:ascii="Verdana" w:hAnsi="Verdana"/>
          <w:sz w:val="20"/>
          <w:szCs w:val="20"/>
          <w:u w:val="single"/>
        </w:rPr>
      </w:pPr>
      <w:r w:rsidRPr="00C45BAC">
        <w:rPr>
          <w:rFonts w:ascii="Verdana" w:hAnsi="Verdana"/>
          <w:sz w:val="20"/>
          <w:szCs w:val="20"/>
          <w:u w:val="single"/>
        </w:rPr>
        <w:t xml:space="preserve">γ) Υπεύθυνος εκπαίδευσης.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Υπεύθυνος εκπαίδευσης είναι η εταιρεία / επιχείρηση σε συνεργασία με την υπεύθυνη Διατροφής του Νοσοκομείου.</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δ) </w:t>
      </w:r>
      <w:r w:rsidRPr="00C45BAC">
        <w:rPr>
          <w:rFonts w:ascii="Verdana" w:hAnsi="Verdana"/>
          <w:sz w:val="20"/>
          <w:szCs w:val="20"/>
          <w:u w:val="single"/>
        </w:rPr>
        <w:t>Έλεγχος  της εταιρείας</w:t>
      </w:r>
      <w:r w:rsidRPr="00C45BAC">
        <w:rPr>
          <w:rFonts w:ascii="Verdana" w:hAnsi="Verdana"/>
          <w:sz w:val="20"/>
          <w:szCs w:val="20"/>
        </w:rPr>
        <w:t xml:space="preserve"> </w:t>
      </w:r>
    </w:p>
    <w:p w:rsidR="00C45BAC" w:rsidRPr="00C45BAC" w:rsidRDefault="00C45BAC" w:rsidP="00C45BAC">
      <w:p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Ο έλεγχος της εταιρείας από το Νοσοκομείο ανατίθεται στο Τμήμα Διατροφής, τον Τεχνολόγο Τροφίμων και την Επιτροπή Νοσοκομειακών Λοιμώξεων. Τα στοιχεία του προσωπικού και της εκπαίδευσης τους πρέπει πάντα να είναι στη διάθεση τους. </w:t>
      </w:r>
    </w:p>
    <w:p w:rsidR="00C45BAC" w:rsidRPr="00C45BAC" w:rsidRDefault="00C45BAC" w:rsidP="00C45BAC">
      <w:pPr>
        <w:shd w:val="clear" w:color="auto" w:fill="FFFFFF"/>
        <w:autoSpaceDE w:val="0"/>
        <w:autoSpaceDN w:val="0"/>
        <w:adjustRightInd w:val="0"/>
        <w:jc w:val="both"/>
        <w:rPr>
          <w:rFonts w:ascii="Verdana" w:hAnsi="Verdana"/>
          <w:sz w:val="20"/>
          <w:szCs w:val="20"/>
        </w:rPr>
      </w:pPr>
    </w:p>
    <w:p w:rsidR="00C45BAC" w:rsidRPr="00C45BAC" w:rsidRDefault="00C45BAC" w:rsidP="005A3216">
      <w:pPr>
        <w:pStyle w:val="1"/>
        <w:tabs>
          <w:tab w:val="num" w:pos="432"/>
        </w:tabs>
        <w:suppressAutoHyphens/>
        <w:ind w:left="432" w:hanging="432"/>
        <w:rPr>
          <w:rFonts w:ascii="Verdana" w:hAnsi="Verdana"/>
          <w:sz w:val="20"/>
          <w:szCs w:val="20"/>
          <w:u w:val="single"/>
        </w:rPr>
      </w:pPr>
      <w:r w:rsidRPr="00C45BAC">
        <w:rPr>
          <w:rFonts w:ascii="Verdana" w:hAnsi="Verdana"/>
          <w:sz w:val="20"/>
          <w:szCs w:val="20"/>
          <w:u w:val="single"/>
        </w:rPr>
        <w:t>ΚΑΘΗΚΟΝΤΑ ΤΩΝ ΤΡΑΠΕΖΟΚΟΜΩΝ</w:t>
      </w:r>
    </w:p>
    <w:p w:rsidR="00C45BAC" w:rsidRPr="00C45BAC" w:rsidRDefault="00C45BAC" w:rsidP="00631218">
      <w:pPr>
        <w:rPr>
          <w:rFonts w:ascii="Verdana" w:hAnsi="Verdana"/>
          <w:sz w:val="20"/>
          <w:szCs w:val="20"/>
        </w:rPr>
      </w:pP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Σερβίρισμα των κύριων και ενδιάμεσων γευμάτων στους ασθενείς. Ανάλογα με τον τρόπο διανομής των τροφίμων σε κάθε Νοσοκομείο, προκύπτουν και οι υποχρεώσεις ετοιμασίας των δίσκων σερβιρίσματος. Σε κάθε περίπτωση οι τραπεζοκόμοι πριν από το σερβίρισμα συμβουλεύονται τον κατάλογο με τα ονόματα και τις δίαιτες των ασθενών.</w:t>
      </w: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i/>
          <w:iCs/>
          <w:sz w:val="20"/>
          <w:szCs w:val="20"/>
        </w:rPr>
        <w:t xml:space="preserve"> </w:t>
      </w:r>
      <w:r w:rsidRPr="00C45BAC">
        <w:rPr>
          <w:rFonts w:ascii="Verdana" w:hAnsi="Verdana"/>
          <w:sz w:val="20"/>
          <w:szCs w:val="20"/>
        </w:rPr>
        <w:t>Στη συνέχεια μαζεύουν τα άπλυτα σκεύη, τα πλένουν, τα στεγνώνουν και τα αποθηκεύουν σε καθαρά ντουλάπια τα οποία τουλάχιστον μια φορά την εβδομάδα καθαρίζονται από τους / τις τραπεζοκόμους.</w:t>
      </w: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Από τους υπευθύνους του Τμήματος Διατροφής του Νοσοκομείου περιγράφονται λεπτομερώς και με χρονοδιάγραμμα οι υποχρεώσεις των τραπεζοκόμων.</w:t>
      </w: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Η   κουζίνα,   οι   πάγκοι,   οι   </w:t>
      </w:r>
      <w:proofErr w:type="spellStart"/>
      <w:r w:rsidRPr="00C45BAC">
        <w:rPr>
          <w:rFonts w:ascii="Verdana" w:hAnsi="Verdana"/>
          <w:sz w:val="20"/>
          <w:szCs w:val="20"/>
        </w:rPr>
        <w:t>θερμοτράπεζες</w:t>
      </w:r>
      <w:proofErr w:type="spellEnd"/>
      <w:r w:rsidRPr="00C45BAC">
        <w:rPr>
          <w:rFonts w:ascii="Verdana" w:hAnsi="Verdana"/>
          <w:sz w:val="20"/>
          <w:szCs w:val="20"/>
        </w:rPr>
        <w:t xml:space="preserve">   και   τα   τροχήλατα καρότσια καθαρίζονται από τους / τις τραπεζοκόμους. Ο τρόπος καθαρισμού και απολύμανσης περιγράφεται λεπτομερώς από τις υπηρεσίες του Νοσοκομείου.   Η   δαπάνη   για   τα   καθαριστικά, απολυμαντικά και σκεύη καθαρισμού βαρύνει το Νοσοκομείο. </w:t>
      </w: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t xml:space="preserve"> Όταν τελειώσουν όλες οι εργασίες, η κουζίνα κλειδώνεται και το κλειδί παραδίδεται στη υπηρεσία που ορίζει το τμήμα διατροφής.</w:t>
      </w:r>
    </w:p>
    <w:p w:rsidR="00C45BAC" w:rsidRPr="00C45BAC" w:rsidRDefault="00C45BAC" w:rsidP="00C45BAC">
      <w:pPr>
        <w:numPr>
          <w:ilvl w:val="0"/>
          <w:numId w:val="35"/>
        </w:numPr>
        <w:shd w:val="clear" w:color="auto" w:fill="FFFFFF"/>
        <w:autoSpaceDE w:val="0"/>
        <w:autoSpaceDN w:val="0"/>
        <w:adjustRightInd w:val="0"/>
        <w:jc w:val="both"/>
        <w:rPr>
          <w:rFonts w:ascii="Verdana" w:hAnsi="Verdana"/>
          <w:sz w:val="20"/>
          <w:szCs w:val="20"/>
        </w:rPr>
      </w:pPr>
      <w:r w:rsidRPr="00C45BAC">
        <w:rPr>
          <w:rFonts w:ascii="Verdana" w:hAnsi="Verdana"/>
          <w:sz w:val="20"/>
          <w:szCs w:val="20"/>
        </w:rPr>
        <w:lastRenderedPageBreak/>
        <w:t xml:space="preserve"> Κρίνεται    σκόπιμο   να   αναφερθεί   εδώ   ότι  η απομάκρυνση τροφίμων, έστω και μη κατάλληλων προς διάθεση, από το χώρο του  Νοσοκομείου,  εκτός του ότι είναι νομικώς κολάσιμη,  είναι μερικές φορές και επικίνδυνη.          </w:t>
      </w:r>
    </w:p>
    <w:p w:rsidR="00C45BAC" w:rsidRPr="00C45BAC" w:rsidRDefault="00C45BAC" w:rsidP="00C45BAC">
      <w:pPr>
        <w:shd w:val="clear" w:color="auto" w:fill="FFFFFF"/>
        <w:autoSpaceDE w:val="0"/>
        <w:autoSpaceDN w:val="0"/>
        <w:adjustRightInd w:val="0"/>
        <w:ind w:left="360"/>
        <w:jc w:val="both"/>
        <w:rPr>
          <w:rFonts w:ascii="Verdana" w:hAnsi="Verdana"/>
          <w:b/>
          <w:sz w:val="20"/>
          <w:szCs w:val="20"/>
        </w:rPr>
      </w:pPr>
      <w:r w:rsidRPr="00C45BAC">
        <w:rPr>
          <w:rFonts w:ascii="Verdana" w:hAnsi="Verdana"/>
          <w:b/>
          <w:sz w:val="20"/>
          <w:szCs w:val="20"/>
        </w:rPr>
        <w:t>Η προσφορά των συμμετεχόντων πρέπει να πληροί τις παρακάτω τεχνικές προδιαγραφές:</w:t>
      </w:r>
    </w:p>
    <w:p w:rsidR="00C45BAC" w:rsidRPr="00C45BAC" w:rsidRDefault="00C45BAC" w:rsidP="00C45BAC">
      <w:pPr>
        <w:shd w:val="clear" w:color="auto" w:fill="FFFFFF"/>
        <w:autoSpaceDE w:val="0"/>
        <w:autoSpaceDN w:val="0"/>
        <w:adjustRightInd w:val="0"/>
        <w:jc w:val="both"/>
        <w:rPr>
          <w:rFonts w:ascii="Verdana" w:hAnsi="Verdana"/>
          <w:b/>
          <w:sz w:val="20"/>
          <w:szCs w:val="20"/>
        </w:rPr>
      </w:pPr>
    </w:p>
    <w:p w:rsidR="00C45BAC" w:rsidRPr="00C45BAC" w:rsidRDefault="00C45BAC" w:rsidP="00C45BAC">
      <w:pPr>
        <w:numPr>
          <w:ilvl w:val="0"/>
          <w:numId w:val="40"/>
        </w:numPr>
        <w:jc w:val="both"/>
        <w:rPr>
          <w:rFonts w:ascii="Verdana" w:hAnsi="Verdana"/>
          <w:sz w:val="20"/>
          <w:szCs w:val="20"/>
        </w:rPr>
      </w:pPr>
      <w:r w:rsidRPr="00C45BAC">
        <w:rPr>
          <w:rFonts w:ascii="Verdana" w:hAnsi="Verdana"/>
          <w:sz w:val="20"/>
          <w:szCs w:val="20"/>
        </w:rPr>
        <w:t>Πρόσφατη κατάσταση προσωπικού της επιχείρησης ότι απασχολεί τουλάχιστον 10 άτομα, θεωρημένη από την Επιθεώρηση Εργασίας.</w:t>
      </w:r>
    </w:p>
    <w:p w:rsidR="00C45BAC" w:rsidRPr="00C45BAC" w:rsidRDefault="00C45BAC" w:rsidP="00C45BAC">
      <w:pPr>
        <w:numPr>
          <w:ilvl w:val="0"/>
          <w:numId w:val="40"/>
        </w:numPr>
        <w:jc w:val="both"/>
        <w:rPr>
          <w:rFonts w:ascii="Verdana" w:hAnsi="Verdana"/>
          <w:sz w:val="20"/>
          <w:szCs w:val="20"/>
        </w:rPr>
      </w:pPr>
      <w:r w:rsidRPr="00C45BAC">
        <w:rPr>
          <w:rFonts w:ascii="Verdana" w:hAnsi="Verdana"/>
          <w:sz w:val="20"/>
          <w:szCs w:val="20"/>
        </w:rPr>
        <w:t xml:space="preserve">Πιστοποιητικό ποιότητας κατά </w:t>
      </w:r>
      <w:r w:rsidRPr="00C45BAC">
        <w:rPr>
          <w:rFonts w:ascii="Verdana" w:hAnsi="Verdana"/>
          <w:sz w:val="20"/>
          <w:szCs w:val="20"/>
          <w:lang w:val="en-US"/>
        </w:rPr>
        <w:t>ISO</w:t>
      </w:r>
      <w:r w:rsidRPr="00C45BAC">
        <w:rPr>
          <w:rFonts w:ascii="Verdana" w:hAnsi="Verdana"/>
          <w:sz w:val="20"/>
          <w:szCs w:val="20"/>
        </w:rPr>
        <w:t xml:space="preserve"> 9001:2000.</w:t>
      </w:r>
    </w:p>
    <w:p w:rsidR="00C45BAC" w:rsidRPr="00C45BAC" w:rsidRDefault="00C45BAC" w:rsidP="00C45BAC">
      <w:pPr>
        <w:numPr>
          <w:ilvl w:val="0"/>
          <w:numId w:val="40"/>
        </w:numPr>
        <w:jc w:val="both"/>
        <w:rPr>
          <w:rFonts w:ascii="Verdana" w:hAnsi="Verdana"/>
          <w:sz w:val="20"/>
          <w:szCs w:val="20"/>
        </w:rPr>
      </w:pPr>
      <w:r w:rsidRPr="00C45BAC">
        <w:rPr>
          <w:rFonts w:ascii="Verdana" w:hAnsi="Verdana"/>
          <w:sz w:val="20"/>
          <w:szCs w:val="20"/>
        </w:rPr>
        <w:t>Ο μειοδότης εργολάβος υποχρεούται να τηρεί όλους τους Ελληνικούς Νόμους τους σχετικούς με την εργασία (Εργατική Νομοθεσία) και τις διατάξεις για αμοιβές (δηλαδή καταβολή των νομίμων αποδοχών, οι οποίες σε καμία περίπτωση δεν μπορεί να είναι κατώτερες των προβλεπομέ</w:t>
      </w:r>
      <w:r w:rsidRPr="00C45BAC">
        <w:rPr>
          <w:rFonts w:ascii="Verdana" w:hAnsi="Verdana"/>
          <w:sz w:val="20"/>
          <w:szCs w:val="20"/>
        </w:rPr>
        <w:softHyphen/>
        <w:t>νων από την οικεία κλαδική Σ.Σ.Ε), το ωράριο εργασίας και κοινωνικών παροχών (έγκαιρη απόδοση κρατήσεων των εργαζομένων), αποζημιώσεων, όρων υγιεινής και ασφάλειας των εργαζομένων,  φόρων κ.λπ., θα ευθύνεται δε έναντι των Ελληνικών Αρχών για την τήρηση κάθε υποχρέωσης που προκύπτει από αυτές. Επί</w:t>
      </w:r>
      <w:r w:rsidRPr="00C45BAC">
        <w:rPr>
          <w:rFonts w:ascii="Verdana" w:hAnsi="Verdana"/>
          <w:sz w:val="20"/>
          <w:szCs w:val="20"/>
        </w:rPr>
        <w:softHyphen/>
        <w:t>σης υποχρεούται να εκπληρώνει όλες τους τις υποχρεώσεις απέναντι στο Δημόσιο, στους ασφαλιστικούς φορείς και σε κάθε τρίτο.</w:t>
      </w:r>
    </w:p>
    <w:p w:rsidR="00C45BAC" w:rsidRPr="00C45BAC" w:rsidRDefault="00C45BAC" w:rsidP="00C45BAC">
      <w:pPr>
        <w:numPr>
          <w:ilvl w:val="0"/>
          <w:numId w:val="40"/>
        </w:numPr>
        <w:jc w:val="both"/>
        <w:rPr>
          <w:rFonts w:ascii="Verdana" w:hAnsi="Verdana"/>
          <w:sz w:val="20"/>
          <w:szCs w:val="20"/>
        </w:rPr>
      </w:pPr>
      <w:r w:rsidRPr="00C45BAC">
        <w:rPr>
          <w:rFonts w:ascii="Verdana" w:hAnsi="Verdana"/>
          <w:sz w:val="20"/>
          <w:szCs w:val="20"/>
          <w:lang w:val="en-US"/>
        </w:rPr>
        <w:t>E</w:t>
      </w:r>
      <w:proofErr w:type="spellStart"/>
      <w:r w:rsidRPr="00C45BAC">
        <w:rPr>
          <w:rFonts w:ascii="Verdana" w:hAnsi="Verdana"/>
          <w:sz w:val="20"/>
          <w:szCs w:val="20"/>
        </w:rPr>
        <w:t>πίσης</w:t>
      </w:r>
      <w:proofErr w:type="spellEnd"/>
      <w:r w:rsidRPr="00C45BAC">
        <w:rPr>
          <w:rFonts w:ascii="Verdana" w:hAnsi="Verdana"/>
          <w:sz w:val="20"/>
          <w:szCs w:val="20"/>
        </w:rPr>
        <w:t xml:space="preserve"> οι συμμετέχοντες θα αναφέρουν επί ποινή αποκλεισμού στην τεχνική τους προσφορά τα εξής: </w:t>
      </w:r>
    </w:p>
    <w:p w:rsidR="00C45BAC" w:rsidRPr="00C45BAC" w:rsidRDefault="00C45BAC" w:rsidP="00C45BAC">
      <w:pPr>
        <w:ind w:left="720"/>
        <w:jc w:val="both"/>
        <w:rPr>
          <w:rFonts w:ascii="Verdana" w:hAnsi="Verdana"/>
          <w:sz w:val="20"/>
          <w:szCs w:val="20"/>
        </w:rPr>
      </w:pPr>
      <w:r w:rsidRPr="00C45BAC">
        <w:rPr>
          <w:rFonts w:ascii="Verdana" w:hAnsi="Verdana"/>
          <w:sz w:val="20"/>
          <w:szCs w:val="20"/>
        </w:rPr>
        <w:t xml:space="preserve">Α) Τον αριθμό των εργαζομένων </w:t>
      </w:r>
    </w:p>
    <w:p w:rsidR="00C45BAC" w:rsidRPr="00C45BAC" w:rsidRDefault="00C45BAC" w:rsidP="00C45BAC">
      <w:pPr>
        <w:ind w:left="720"/>
        <w:jc w:val="both"/>
        <w:rPr>
          <w:rFonts w:ascii="Verdana" w:hAnsi="Verdana"/>
          <w:sz w:val="20"/>
          <w:szCs w:val="20"/>
        </w:rPr>
      </w:pPr>
      <w:r w:rsidRPr="00C45BAC">
        <w:rPr>
          <w:rFonts w:ascii="Verdana" w:hAnsi="Verdana"/>
          <w:sz w:val="20"/>
          <w:szCs w:val="20"/>
        </w:rPr>
        <w:t>Β) Την συλλογική σύμβαση εργασίας στην οποία υπάγονται οι εργαζόμενοι (να επισυναφθεί αντίγραφο)</w:t>
      </w: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8079C9" w:rsidRPr="00E55E30" w:rsidRDefault="008079C9" w:rsidP="008079C9">
      <w:pPr>
        <w:ind w:firstLine="284"/>
        <w:jc w:val="center"/>
        <w:rPr>
          <w:rFonts w:ascii="Verdana" w:hAnsi="Verdana" w:cs="Arial"/>
          <w:sz w:val="20"/>
          <w:szCs w:val="20"/>
          <w:u w:val="single"/>
        </w:rPr>
      </w:pPr>
      <w:r w:rsidRPr="00E55E30">
        <w:rPr>
          <w:rFonts w:ascii="Verdana" w:hAnsi="Verdana" w:cs="Arial"/>
          <w:sz w:val="20"/>
          <w:szCs w:val="20"/>
          <w:u w:val="single"/>
        </w:rPr>
        <w:t>ΠΡΟΣΦΟΡΕΣ ΠΟΥ ΔΕΝ ΕΙΝΑΙ ΣΥΜΦΩΝΕΣ ΜΕ ΤΑ ΑΝΩΤΕΡΩ ΖΗΤΟΥΜΕΝΑ ΤΕΧΝΙΚΑ ΣΤΟΙΧΕΙΑ ΘΑ ΑΠΟΡΡΙΠΤΟΝΤΑΙ ΩΣ ΑΠΑΡΑΔΕΚΤΕΣ ΚΑΙ ΔΕΝ ΘΑ ΛΑΜΒΑΝΟΝΤΑΙ ΥΠΟΨΗ</w:t>
      </w:r>
    </w:p>
    <w:p w:rsidR="008079C9" w:rsidRDefault="008079C9" w:rsidP="008079C9">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5A3216" w:rsidRDefault="005A3216" w:rsidP="006274CD">
      <w:pPr>
        <w:widowControl w:val="0"/>
        <w:autoSpaceDE w:val="0"/>
        <w:autoSpaceDN w:val="0"/>
        <w:adjustRightInd w:val="0"/>
        <w:spacing w:before="9" w:line="160" w:lineRule="exact"/>
        <w:jc w:val="both"/>
        <w:rPr>
          <w:rFonts w:ascii="Verdana" w:hAnsi="Verdana" w:cs="Arial"/>
          <w:color w:val="FF0000"/>
          <w:sz w:val="20"/>
          <w:szCs w:val="20"/>
        </w:rPr>
      </w:pPr>
    </w:p>
    <w:p w:rsidR="00C45BAC" w:rsidRDefault="00C45BAC" w:rsidP="006274CD">
      <w:pPr>
        <w:widowControl w:val="0"/>
        <w:autoSpaceDE w:val="0"/>
        <w:autoSpaceDN w:val="0"/>
        <w:adjustRightInd w:val="0"/>
        <w:spacing w:before="9" w:line="160" w:lineRule="exact"/>
        <w:jc w:val="both"/>
        <w:rPr>
          <w:rFonts w:ascii="Verdana" w:hAnsi="Verdana" w:cs="Arial"/>
          <w:color w:val="FF0000"/>
          <w:sz w:val="20"/>
          <w:szCs w:val="20"/>
        </w:rPr>
      </w:pPr>
    </w:p>
    <w:p w:rsidR="00DD0091" w:rsidRDefault="00DD0091" w:rsidP="00ED5A79">
      <w:pPr>
        <w:pStyle w:val="Default"/>
      </w:pPr>
    </w:p>
    <w:p w:rsidR="00DF074F" w:rsidRDefault="00DF074F" w:rsidP="00ED5A79">
      <w:pPr>
        <w:pStyle w:val="Default"/>
      </w:pPr>
    </w:p>
    <w:p w:rsidR="008B7E7D" w:rsidRPr="00061E38" w:rsidRDefault="008B7E7D" w:rsidP="00061E38">
      <w:pPr>
        <w:pStyle w:val="Default"/>
      </w:pPr>
    </w:p>
    <w:p w:rsidR="00631218" w:rsidRPr="00591E97" w:rsidRDefault="000E010B" w:rsidP="00631218">
      <w:pPr>
        <w:jc w:val="both"/>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1027" type="#_x0000_t202" style="position:absolute;left:0;text-align:left;margin-left:0;margin-top:9pt;width:243pt;height:109.2pt;z-index:251660288" stroked="f" strokeweight="0">
            <v:textbox style="mso-next-textbox:#_x0000_s1027" inset="0,0,0,0">
              <w:txbxContent>
                <w:p w:rsidR="00837B8A" w:rsidRPr="00CA311E" w:rsidRDefault="00837B8A" w:rsidP="00CA311E">
                  <w:pPr>
                    <w:rPr>
                      <w:rFonts w:ascii="Verdana" w:hAnsi="Verdana"/>
                      <w:sz w:val="20"/>
                      <w:szCs w:val="20"/>
                    </w:rPr>
                  </w:pPr>
                </w:p>
              </w:txbxContent>
            </v:textbox>
          </v:shape>
        </w:pict>
      </w: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591E97" w:rsidRDefault="00631218" w:rsidP="00631218">
      <w:pPr>
        <w:jc w:val="both"/>
        <w:rPr>
          <w:rFonts w:ascii="Verdana" w:hAnsi="Verdana"/>
        </w:rPr>
      </w:pPr>
    </w:p>
    <w:p w:rsidR="00631218" w:rsidRPr="00B47961" w:rsidRDefault="00631218" w:rsidP="00631218">
      <w:pPr>
        <w:jc w:val="center"/>
        <w:rPr>
          <w:rFonts w:ascii="Verdana" w:hAnsi="Verdana"/>
        </w:rPr>
      </w:pPr>
    </w:p>
    <w:p w:rsidR="00631218" w:rsidRDefault="00631218" w:rsidP="00631218">
      <w:pPr>
        <w:jc w:val="center"/>
        <w:rPr>
          <w:rFonts w:ascii="Verdana" w:hAnsi="Verdana"/>
          <w:b/>
        </w:rPr>
      </w:pPr>
    </w:p>
    <w:p w:rsidR="00631218" w:rsidRDefault="00631218" w:rsidP="00631218">
      <w:pPr>
        <w:jc w:val="center"/>
        <w:rPr>
          <w:rFonts w:ascii="Verdana" w:hAnsi="Verdana"/>
          <w:b/>
        </w:rPr>
      </w:pPr>
    </w:p>
    <w:p w:rsidR="00631218" w:rsidRDefault="00631218" w:rsidP="009E3B1D">
      <w:pPr>
        <w:pStyle w:val="a4"/>
        <w:ind w:firstLine="720"/>
        <w:jc w:val="center"/>
        <w:rPr>
          <w:rFonts w:ascii="Verdana" w:hAnsi="Verdana"/>
          <w:b/>
          <w:bCs/>
          <w:sz w:val="20"/>
          <w:lang w:val="el-GR"/>
        </w:rPr>
      </w:pPr>
    </w:p>
    <w:p w:rsidR="00C66590" w:rsidRPr="00B47961" w:rsidRDefault="00C66590" w:rsidP="00C66590">
      <w:pPr>
        <w:jc w:val="center"/>
        <w:rPr>
          <w:rFonts w:ascii="Verdana" w:hAnsi="Verdana"/>
        </w:rPr>
      </w:pPr>
    </w:p>
    <w:p w:rsidR="00C66590" w:rsidRDefault="00C66590" w:rsidP="00C66590">
      <w:pPr>
        <w:jc w:val="center"/>
        <w:rPr>
          <w:rFonts w:ascii="Verdana" w:hAnsi="Verdana"/>
          <w:b/>
        </w:rPr>
      </w:pPr>
    </w:p>
    <w:p w:rsidR="008079C9" w:rsidRDefault="008079C9" w:rsidP="00C66590">
      <w:pPr>
        <w:jc w:val="center"/>
        <w:rPr>
          <w:rFonts w:ascii="Verdana" w:hAnsi="Verdana"/>
          <w:b/>
        </w:rPr>
      </w:pPr>
    </w:p>
    <w:p w:rsidR="008079C9" w:rsidRDefault="008079C9" w:rsidP="00C66590">
      <w:pPr>
        <w:jc w:val="center"/>
        <w:rPr>
          <w:rFonts w:ascii="Verdana" w:hAnsi="Verdana"/>
          <w:b/>
        </w:rPr>
      </w:pPr>
    </w:p>
    <w:p w:rsidR="008079C9" w:rsidRDefault="008079C9" w:rsidP="00C66590">
      <w:pPr>
        <w:jc w:val="center"/>
        <w:rPr>
          <w:rFonts w:ascii="Verdana" w:hAnsi="Verdana"/>
          <w:b/>
        </w:rPr>
      </w:pPr>
    </w:p>
    <w:p w:rsidR="00C66590" w:rsidRDefault="00C66590" w:rsidP="00C66590">
      <w:pPr>
        <w:jc w:val="center"/>
        <w:rPr>
          <w:rFonts w:ascii="Verdana" w:hAnsi="Verdana"/>
          <w:b/>
        </w:rPr>
      </w:pPr>
    </w:p>
    <w:p w:rsidR="00697A91" w:rsidRDefault="00697A91"/>
    <w:p w:rsidR="00FC28DF" w:rsidRDefault="00FC28DF"/>
    <w:p w:rsidR="00FC28DF" w:rsidRDefault="00FC28DF" w:rsidP="008225C5">
      <w:pPr>
        <w:tabs>
          <w:tab w:val="left" w:pos="4665"/>
        </w:tabs>
      </w:pPr>
    </w:p>
    <w:p w:rsidR="000D0341" w:rsidRDefault="000D0341" w:rsidP="000D0341">
      <w:pPr>
        <w:jc w:val="center"/>
        <w:rPr>
          <w:rFonts w:ascii="Verdana" w:hAnsi="Verdana"/>
          <w:b/>
        </w:rPr>
      </w:pPr>
    </w:p>
    <w:p w:rsidR="005A3216" w:rsidRPr="0060746C" w:rsidRDefault="005A3216" w:rsidP="005A3216">
      <w:pPr>
        <w:jc w:val="center"/>
        <w:rPr>
          <w:rFonts w:ascii="Verdana" w:hAnsi="Verdana"/>
          <w:b/>
          <w:sz w:val="20"/>
          <w:szCs w:val="20"/>
        </w:rPr>
      </w:pPr>
      <w:r>
        <w:rPr>
          <w:rFonts w:ascii="Verdana" w:hAnsi="Verdana"/>
          <w:b/>
          <w:sz w:val="20"/>
          <w:szCs w:val="20"/>
        </w:rPr>
        <w:lastRenderedPageBreak/>
        <w:t>ΠΡΟΣΧΕΔΙΟ ΣΥΜΒΑΣΗΣ</w:t>
      </w:r>
    </w:p>
    <w:p w:rsidR="005A3216" w:rsidRDefault="005A3216" w:rsidP="000D0341">
      <w:pPr>
        <w:jc w:val="center"/>
        <w:rPr>
          <w:rFonts w:ascii="Verdana" w:hAnsi="Verdana"/>
          <w:b/>
          <w:sz w:val="20"/>
          <w:szCs w:val="20"/>
        </w:rPr>
      </w:pPr>
    </w:p>
    <w:p w:rsidR="000D0341" w:rsidRPr="000D0341" w:rsidRDefault="000D0341" w:rsidP="000D0341">
      <w:pPr>
        <w:jc w:val="center"/>
        <w:rPr>
          <w:rFonts w:ascii="Verdana" w:hAnsi="Verdana"/>
          <w:b/>
          <w:sz w:val="20"/>
          <w:szCs w:val="20"/>
        </w:rPr>
      </w:pPr>
      <w:r w:rsidRPr="000D0341">
        <w:rPr>
          <w:rFonts w:ascii="Verdana" w:hAnsi="Verdana"/>
          <w:b/>
          <w:sz w:val="20"/>
          <w:szCs w:val="20"/>
        </w:rPr>
        <w:t>ΣΥΜΒΑΣΗ ΥΠ΄ΑΡΙΘ…..</w:t>
      </w:r>
    </w:p>
    <w:p w:rsidR="000D0341" w:rsidRPr="000D0341" w:rsidRDefault="000D0341" w:rsidP="000D0341">
      <w:pPr>
        <w:jc w:val="center"/>
        <w:rPr>
          <w:rFonts w:ascii="Verdana" w:hAnsi="Verdana"/>
          <w:b/>
          <w:sz w:val="20"/>
          <w:szCs w:val="20"/>
        </w:rPr>
      </w:pPr>
      <w:r w:rsidRPr="000D0341">
        <w:rPr>
          <w:rFonts w:ascii="Verdana" w:hAnsi="Verdana"/>
          <w:b/>
          <w:sz w:val="20"/>
          <w:szCs w:val="20"/>
        </w:rPr>
        <w:t>Αξίας : ……….με το ΦΠΑ (2</w:t>
      </w:r>
      <w:r w:rsidR="005A3216">
        <w:rPr>
          <w:rFonts w:ascii="Verdana" w:hAnsi="Verdana"/>
          <w:b/>
          <w:sz w:val="20"/>
          <w:szCs w:val="20"/>
        </w:rPr>
        <w:t>4</w:t>
      </w:r>
      <w:r w:rsidRPr="000D0341">
        <w:rPr>
          <w:rFonts w:ascii="Verdana" w:hAnsi="Verdana"/>
          <w:b/>
          <w:sz w:val="20"/>
          <w:szCs w:val="20"/>
        </w:rPr>
        <w:t>%).</w:t>
      </w:r>
    </w:p>
    <w:p w:rsidR="000D0341" w:rsidRPr="000D0341" w:rsidRDefault="000D0341" w:rsidP="000D0341">
      <w:pPr>
        <w:jc w:val="center"/>
        <w:rPr>
          <w:rFonts w:ascii="Verdana" w:hAnsi="Verdana"/>
          <w:b/>
          <w:bCs/>
          <w:sz w:val="20"/>
          <w:szCs w:val="20"/>
        </w:rPr>
      </w:pPr>
      <w:r w:rsidRPr="000D0341">
        <w:rPr>
          <w:rFonts w:ascii="Verdana" w:hAnsi="Verdana"/>
          <w:b/>
          <w:sz w:val="20"/>
          <w:szCs w:val="20"/>
        </w:rPr>
        <w:t>ΜΕ ΑΝΤΙΚΕΙΜΕΝΟ ……………………</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Στην Αλεξανδρούπολη σήμερα ΧΧ-ΧΧ-201</w:t>
      </w:r>
      <w:r w:rsidR="0092088F">
        <w:rPr>
          <w:rFonts w:ascii="Verdana" w:hAnsi="Verdana"/>
          <w:sz w:val="20"/>
          <w:szCs w:val="20"/>
        </w:rPr>
        <w:t>6</w:t>
      </w:r>
      <w:r w:rsidRPr="000D0341">
        <w:rPr>
          <w:rFonts w:ascii="Verdana" w:hAnsi="Verdana"/>
          <w:sz w:val="20"/>
          <w:szCs w:val="20"/>
        </w:rPr>
        <w:t xml:space="preserve">, οι υπογεγραμμένοι, αφ ενός μεν ο κ. Δ. </w:t>
      </w:r>
      <w:r w:rsidR="005A3216">
        <w:rPr>
          <w:rFonts w:ascii="Verdana" w:hAnsi="Verdana"/>
          <w:sz w:val="20"/>
          <w:szCs w:val="20"/>
        </w:rPr>
        <w:t>ΑΔΑΜΙΔΗΣ</w:t>
      </w:r>
      <w:r w:rsidRPr="000D0341">
        <w:rPr>
          <w:rFonts w:ascii="Verdana" w:hAnsi="Verdana"/>
          <w:sz w:val="20"/>
          <w:szCs w:val="20"/>
        </w:rPr>
        <w:t xml:space="preserve"> Διοικητής του Π.Γ.Ν.Ε., εκπροσωπώντας νόμιμα με αυτή του την ιδιότητα το Π.Γ.Ν.Ε. ΦΟΡΕΑΣ Π.Γ.Ν.Α. και αφετέρου, η εταιρεία </w:t>
      </w:r>
      <w:r w:rsidRPr="000D0341">
        <w:rPr>
          <w:rFonts w:ascii="Verdana" w:hAnsi="Verdana"/>
          <w:b/>
          <w:bCs/>
          <w:sz w:val="20"/>
          <w:szCs w:val="20"/>
        </w:rPr>
        <w:t>ΧΧΧΧΧΧΧΧΧΧΧΧΧΧΧΧΧΧΧ, ΤΗΛ ΧΧΧΧΧ FAX ΧΧΧΧΧΧΧΧ, ΑΦΜ ΧΧΧΧΧΧΧΧΧΧΧΧ</w:t>
      </w:r>
      <w:r w:rsidRPr="000D0341">
        <w:rPr>
          <w:rFonts w:ascii="Verdana" w:hAnsi="Verdana"/>
          <w:sz w:val="20"/>
          <w:szCs w:val="20"/>
        </w:rPr>
        <w:t xml:space="preserve"> νομίμως εκπροσωπούμενη, έχοντας υπόψη :</w:t>
      </w:r>
    </w:p>
    <w:p w:rsidR="000D0341" w:rsidRPr="000D0341" w:rsidRDefault="000D0341" w:rsidP="000D0341">
      <w:pPr>
        <w:pStyle w:val="a4"/>
        <w:ind w:left="142" w:firstLine="720"/>
        <w:rPr>
          <w:rFonts w:ascii="Verdana" w:hAnsi="Verdana"/>
          <w:b/>
          <w:bCs/>
          <w:sz w:val="20"/>
          <w:lang w:val="el-GR"/>
        </w:rPr>
      </w:pPr>
    </w:p>
    <w:p w:rsidR="000D0341" w:rsidRPr="000D0341" w:rsidRDefault="000D0341" w:rsidP="000D0341">
      <w:pPr>
        <w:pStyle w:val="a4"/>
        <w:ind w:left="142"/>
        <w:rPr>
          <w:rFonts w:ascii="Verdana" w:hAnsi="Verdana"/>
          <w:b/>
          <w:bCs/>
          <w:sz w:val="20"/>
          <w:lang w:val="el-GR"/>
        </w:rPr>
      </w:pPr>
      <w:r w:rsidRPr="000D0341">
        <w:rPr>
          <w:rFonts w:ascii="Verdana" w:hAnsi="Verdana"/>
          <w:sz w:val="20"/>
          <w:lang w:val="el-GR"/>
        </w:rPr>
        <w:t xml:space="preserve">1. </w:t>
      </w:r>
      <w:r w:rsidRPr="000D0341">
        <w:rPr>
          <w:rFonts w:ascii="Verdana" w:hAnsi="Verdana"/>
          <w:b/>
          <w:bCs/>
          <w:sz w:val="20"/>
          <w:lang w:val="el-GR"/>
        </w:rPr>
        <w:t xml:space="preserve">Την </w:t>
      </w:r>
      <w:proofErr w:type="spellStart"/>
      <w:r w:rsidRPr="000D0341">
        <w:rPr>
          <w:rFonts w:ascii="Verdana" w:hAnsi="Verdana"/>
          <w:b/>
          <w:bCs/>
          <w:sz w:val="20"/>
          <w:lang w:val="el-GR"/>
        </w:rPr>
        <w:t>αριθμ</w:t>
      </w:r>
      <w:proofErr w:type="spellEnd"/>
      <w:r w:rsidRPr="000D0341">
        <w:rPr>
          <w:rFonts w:ascii="Verdana" w:hAnsi="Verdana"/>
          <w:b/>
          <w:bCs/>
          <w:sz w:val="20"/>
          <w:lang w:val="el-GR"/>
        </w:rPr>
        <w:t xml:space="preserve"> </w:t>
      </w:r>
      <w:r w:rsidR="005A3216">
        <w:rPr>
          <w:rFonts w:ascii="Verdana" w:hAnsi="Verdana"/>
          <w:b/>
          <w:bCs/>
          <w:sz w:val="20"/>
          <w:lang w:val="el-GR"/>
        </w:rPr>
        <w:t>30</w:t>
      </w:r>
      <w:r w:rsidRPr="000D0341">
        <w:rPr>
          <w:rFonts w:ascii="Verdana" w:hAnsi="Verdana"/>
          <w:b/>
          <w:bCs/>
          <w:sz w:val="20"/>
          <w:lang w:val="el-GR"/>
        </w:rPr>
        <w:t>/</w:t>
      </w:r>
      <w:r w:rsidR="005A3216">
        <w:rPr>
          <w:rFonts w:ascii="Verdana" w:hAnsi="Verdana"/>
          <w:b/>
          <w:bCs/>
          <w:sz w:val="20"/>
          <w:lang w:val="el-GR"/>
        </w:rPr>
        <w:t>2016</w:t>
      </w:r>
      <w:r w:rsidRPr="000D0341">
        <w:rPr>
          <w:rFonts w:ascii="Verdana" w:hAnsi="Verdana"/>
          <w:b/>
          <w:bCs/>
          <w:sz w:val="20"/>
          <w:lang w:val="el-GR"/>
        </w:rPr>
        <w:t xml:space="preserve"> ΔΙΑΚΗΡΥΞΗ του Π.Γ.Ν.Ε.- ΦΟΡΕΑΣ Π.Γ.Ν.ΑΛΕΞΑΝΔΡΟΥΠΟΛΗΣ</w:t>
      </w:r>
    </w:p>
    <w:p w:rsidR="000D0341" w:rsidRPr="000D0341" w:rsidRDefault="000D0341" w:rsidP="000D0341">
      <w:pPr>
        <w:pStyle w:val="a4"/>
        <w:ind w:left="142"/>
        <w:rPr>
          <w:rFonts w:ascii="Verdana" w:hAnsi="Verdana"/>
          <w:b/>
          <w:bCs/>
          <w:sz w:val="20"/>
          <w:lang w:val="el-GR"/>
        </w:rPr>
      </w:pPr>
      <w:r w:rsidRPr="000D0341">
        <w:rPr>
          <w:rFonts w:ascii="Verdana" w:hAnsi="Verdana"/>
          <w:sz w:val="20"/>
          <w:lang w:val="el-GR"/>
        </w:rPr>
        <w:t>2.</w:t>
      </w:r>
      <w:r w:rsidRPr="000D0341">
        <w:rPr>
          <w:rFonts w:ascii="Verdana" w:hAnsi="Verdana"/>
          <w:b/>
          <w:bCs/>
          <w:sz w:val="20"/>
          <w:lang w:val="el-GR"/>
        </w:rPr>
        <w:t xml:space="preserve"> Την υπ’ </w:t>
      </w:r>
      <w:proofErr w:type="spellStart"/>
      <w:r w:rsidRPr="000D0341">
        <w:rPr>
          <w:rFonts w:ascii="Verdana" w:hAnsi="Verdana"/>
          <w:b/>
          <w:bCs/>
          <w:sz w:val="20"/>
          <w:lang w:val="el-GR"/>
        </w:rPr>
        <w:t>αριθμ</w:t>
      </w:r>
      <w:proofErr w:type="spellEnd"/>
      <w:r w:rsidRPr="000D0341">
        <w:rPr>
          <w:rFonts w:ascii="Verdana" w:hAnsi="Verdana"/>
          <w:b/>
          <w:bCs/>
          <w:sz w:val="20"/>
          <w:lang w:val="el-GR"/>
        </w:rPr>
        <w:t xml:space="preserve"> …………………………………………. απόφαση με την οποία κατακυρώνεται η  αριθ. </w:t>
      </w:r>
      <w:proofErr w:type="spellStart"/>
      <w:r w:rsidRPr="000D0341">
        <w:rPr>
          <w:rFonts w:ascii="Verdana" w:hAnsi="Verdana"/>
          <w:b/>
          <w:bCs/>
          <w:sz w:val="20"/>
          <w:lang w:val="el-GR"/>
        </w:rPr>
        <w:t>πρωτ</w:t>
      </w:r>
      <w:proofErr w:type="spellEnd"/>
      <w:r w:rsidRPr="000D0341">
        <w:rPr>
          <w:rFonts w:ascii="Verdana" w:hAnsi="Verdana"/>
          <w:b/>
          <w:bCs/>
          <w:sz w:val="20"/>
          <w:lang w:val="el-GR"/>
        </w:rPr>
        <w:t>. ………………………  προσφορά της ανωτέρω εταιρείας.</w:t>
      </w:r>
    </w:p>
    <w:p w:rsidR="000D0341" w:rsidRPr="000D0341" w:rsidRDefault="000D0341" w:rsidP="000D0341">
      <w:pPr>
        <w:pStyle w:val="a4"/>
        <w:ind w:left="142"/>
        <w:rPr>
          <w:rFonts w:ascii="Verdana" w:hAnsi="Verdana"/>
          <w:b/>
          <w:bCs/>
          <w:sz w:val="20"/>
          <w:lang w:val="el-GR"/>
        </w:rPr>
      </w:pPr>
    </w:p>
    <w:p w:rsidR="000D0341" w:rsidRPr="000D0341" w:rsidRDefault="000D0341" w:rsidP="000D0341">
      <w:pPr>
        <w:pStyle w:val="a4"/>
        <w:ind w:left="142" w:firstLine="720"/>
        <w:rPr>
          <w:rFonts w:ascii="Verdana" w:hAnsi="Verdana"/>
          <w:b/>
          <w:bCs/>
          <w:sz w:val="20"/>
          <w:lang w:val="el-GR"/>
        </w:rPr>
      </w:pPr>
      <w:r w:rsidRPr="000D0341">
        <w:rPr>
          <w:rFonts w:ascii="Verdana" w:hAnsi="Verdana"/>
          <w:bCs/>
          <w:sz w:val="20"/>
          <w:u w:val="single"/>
          <w:lang w:val="el-GR"/>
        </w:rPr>
        <w:t>ΣΥΜΦΩΝΗΣΑΝ και ΑΠΟΔΕΧΘΗΚΑΝ τα παρακάτω</w:t>
      </w:r>
      <w:r w:rsidRPr="000D0341">
        <w:rPr>
          <w:rFonts w:ascii="Verdana" w:hAnsi="Verdana"/>
          <w:b/>
          <w:bCs/>
          <w:sz w:val="20"/>
          <w:lang w:val="el-GR"/>
        </w:rPr>
        <w:t xml:space="preserve"> :</w:t>
      </w:r>
    </w:p>
    <w:p w:rsidR="000D0341" w:rsidRPr="000D0341" w:rsidRDefault="000D0341" w:rsidP="000D0341">
      <w:pPr>
        <w:pStyle w:val="22"/>
        <w:spacing w:line="240" w:lineRule="auto"/>
        <w:ind w:left="0"/>
        <w:jc w:val="both"/>
        <w:rPr>
          <w:rFonts w:ascii="Verdana" w:hAnsi="Verdana"/>
        </w:rPr>
      </w:pPr>
      <w:r w:rsidRPr="000D0341">
        <w:rPr>
          <w:rFonts w:ascii="Verdana" w:hAnsi="Verdana"/>
        </w:rPr>
        <w:t xml:space="preserve">      Ο πρώτος των συμβαλλομένων αναθέτει στον δεύτερο των συμβαλλομένων, ο οποίος για συντομία θα ονομάζεται στο εξής «Ανάδοχος», το έργο, όπως περιγράφεται  στη διακήρυξη του διαγωνισμού καθώς και στην προσφορά του αναδόχου, και αναλυτικά αναφέρονται στο συνημμένο Παράρτημα Ι που αποτελούν αναπόσπαστο μέρος της παρούσας σύμβασης, με τους κατωτέρω όρους τους οποίους αποδέχεται ανεπιφύλακτα:</w:t>
      </w:r>
    </w:p>
    <w:p w:rsidR="000D0341" w:rsidRPr="000D0341" w:rsidRDefault="000D0341" w:rsidP="000D0341">
      <w:pPr>
        <w:pStyle w:val="22"/>
        <w:spacing w:after="0" w:line="240" w:lineRule="auto"/>
        <w:ind w:left="284"/>
        <w:jc w:val="center"/>
        <w:rPr>
          <w:rFonts w:ascii="Verdana" w:hAnsi="Verdana"/>
          <w:b/>
          <w:u w:val="single"/>
        </w:rPr>
      </w:pPr>
      <w:r w:rsidRPr="000D0341">
        <w:rPr>
          <w:rFonts w:ascii="Verdana" w:hAnsi="Verdana"/>
          <w:b/>
          <w:u w:val="single"/>
        </w:rPr>
        <w:t>ΑΡΘΡΟ 1</w:t>
      </w:r>
      <w:r w:rsidRPr="000D0341">
        <w:rPr>
          <w:rFonts w:ascii="Verdana" w:hAnsi="Verdana"/>
          <w:b/>
          <w:u w:val="single"/>
          <w:vertAlign w:val="superscript"/>
        </w:rPr>
        <w:t>ο</w:t>
      </w:r>
      <w:r w:rsidRPr="000D0341">
        <w:rPr>
          <w:rFonts w:ascii="Verdana" w:hAnsi="Verdana"/>
          <w:b/>
          <w:u w:val="single"/>
        </w:rPr>
        <w:t xml:space="preserve"> : ΧΡΟΝΟΣ ΙΣΧΥΟΣ ΣΥΜΒΑΣΗΣ – ΠΑΡΑΤΑΣΕΙΣ</w:t>
      </w:r>
    </w:p>
    <w:p w:rsidR="000D0341" w:rsidRPr="000D0341" w:rsidRDefault="000D0341" w:rsidP="000D0341">
      <w:pPr>
        <w:pStyle w:val="22"/>
        <w:spacing w:after="0" w:line="240" w:lineRule="auto"/>
        <w:ind w:left="284"/>
        <w:jc w:val="center"/>
        <w:rPr>
          <w:rFonts w:ascii="Verdana" w:hAnsi="Verdana"/>
          <w:b/>
          <w:u w:val="single"/>
        </w:rPr>
      </w:pPr>
    </w:p>
    <w:p w:rsidR="0092088F" w:rsidRDefault="000D0341" w:rsidP="0092088F">
      <w:pPr>
        <w:pStyle w:val="22"/>
        <w:spacing w:after="0" w:line="240" w:lineRule="auto"/>
        <w:ind w:left="0" w:firstLine="284"/>
        <w:jc w:val="both"/>
        <w:rPr>
          <w:rFonts w:ascii="Verdana" w:hAnsi="Verdana"/>
        </w:rPr>
      </w:pPr>
      <w:r w:rsidRPr="000D0341">
        <w:rPr>
          <w:rFonts w:ascii="Verdana" w:hAnsi="Verdana"/>
        </w:rPr>
        <w:t>Η σύμβαση αυτή ισχύει για χρονικό διάστημα από ΧΧ/ΧΧ/201</w:t>
      </w:r>
      <w:r w:rsidR="005A3216">
        <w:rPr>
          <w:rFonts w:ascii="Verdana" w:hAnsi="Verdana"/>
        </w:rPr>
        <w:t>6</w:t>
      </w:r>
      <w:r w:rsidRPr="000D0341">
        <w:rPr>
          <w:rFonts w:ascii="Verdana" w:hAnsi="Verdana"/>
        </w:rPr>
        <w:t xml:space="preserve"> έως ΧΧ/ΧΧ/201</w:t>
      </w:r>
      <w:r w:rsidR="005A3216">
        <w:rPr>
          <w:rFonts w:ascii="Verdana" w:hAnsi="Verdana"/>
        </w:rPr>
        <w:t>7</w:t>
      </w:r>
      <w:r w:rsidRPr="000D0341">
        <w:rPr>
          <w:rFonts w:ascii="Verdana" w:hAnsi="Verdana"/>
        </w:rPr>
        <w:t>. Είναι δυνατόν να λυθεί και πριν την λήξη της εφόσον για τις εν λόγω υπηρεσίες  υπογραφεί σύμβαση από το αρμόδιο Υπουργείο ή την  4η  Υ.ΠΕ  Μακεδονίας  &amp; Θράκης, κατόπιν διαγωνισμού</w:t>
      </w:r>
      <w:r w:rsidR="00862F55">
        <w:rPr>
          <w:rFonts w:ascii="Verdana" w:hAnsi="Verdana"/>
        </w:rPr>
        <w:t xml:space="preserve"> είτε κατόπιν ολοκλήρωσης του διαγωνισμού της </w:t>
      </w:r>
      <w:proofErr w:type="spellStart"/>
      <w:r w:rsidR="00862F55">
        <w:rPr>
          <w:rFonts w:ascii="Verdana" w:hAnsi="Verdana"/>
        </w:rPr>
        <w:t>υπ.αριθμ</w:t>
      </w:r>
      <w:proofErr w:type="spellEnd"/>
      <w:r w:rsidR="00862F55">
        <w:rPr>
          <w:rFonts w:ascii="Verdana" w:hAnsi="Verdana"/>
        </w:rPr>
        <w:t xml:space="preserve">. 24/15 Διακήρυξης Ηλεκτρονικού Ανοικτού Δημόσιου Διαγωνισμού ή την υπογραφή ατομικών συμβάσεων έργου </w:t>
      </w:r>
      <w:r w:rsidRPr="000D0341">
        <w:rPr>
          <w:rFonts w:ascii="Verdana" w:hAnsi="Verdana"/>
        </w:rPr>
        <w:t>.</w:t>
      </w:r>
      <w:r w:rsidRPr="000D0341">
        <w:rPr>
          <w:rFonts w:ascii="Verdana" w:hAnsi="Verdana"/>
          <w:snapToGrid w:val="0"/>
        </w:rPr>
        <w:t xml:space="preserve"> Η σύμβαση που θα υπογραφεί θα ισχύει για </w:t>
      </w:r>
      <w:r w:rsidR="00862F55">
        <w:rPr>
          <w:rFonts w:ascii="Verdana" w:hAnsi="Verdana"/>
          <w:snapToGrid w:val="0"/>
        </w:rPr>
        <w:t>τέσσερις</w:t>
      </w:r>
      <w:r w:rsidRPr="000D0341">
        <w:rPr>
          <w:rFonts w:ascii="Verdana" w:hAnsi="Verdana"/>
          <w:snapToGrid w:val="0"/>
        </w:rPr>
        <w:t xml:space="preserve"> (</w:t>
      </w:r>
      <w:r w:rsidR="00862F55">
        <w:rPr>
          <w:rFonts w:ascii="Verdana" w:hAnsi="Verdana"/>
          <w:snapToGrid w:val="0"/>
        </w:rPr>
        <w:t>4</w:t>
      </w:r>
      <w:r w:rsidRPr="000D0341">
        <w:rPr>
          <w:rFonts w:ascii="Verdana" w:hAnsi="Verdana"/>
          <w:snapToGrid w:val="0"/>
        </w:rPr>
        <w:t xml:space="preserve">) μήνες </w:t>
      </w:r>
      <w:r w:rsidRPr="000D0341">
        <w:rPr>
          <w:rFonts w:ascii="Verdana" w:hAnsi="Verdana"/>
        </w:rPr>
        <w:t xml:space="preserve">αρχόμενης από την ημερομηνία υπογραφής της. Είναι όμως δυνατό να παραταθεί μονομερώς με απόφαση του  Δ.Σ. του Π.Γ.Ν.Ε –Φορέας Αλεξανδρούπολης, για ένα ακόμη δίμηνο. </w:t>
      </w:r>
    </w:p>
    <w:p w:rsidR="000D0341" w:rsidRPr="0092088F" w:rsidRDefault="000D0341" w:rsidP="0092088F">
      <w:pPr>
        <w:pStyle w:val="22"/>
        <w:spacing w:after="0" w:line="240" w:lineRule="auto"/>
        <w:ind w:left="0" w:firstLine="284"/>
        <w:jc w:val="both"/>
        <w:rPr>
          <w:rFonts w:ascii="Verdana" w:hAnsi="Verdana"/>
          <w:snapToGrid w:val="0"/>
        </w:rPr>
      </w:pPr>
      <w:r w:rsidRPr="000D0341">
        <w:rPr>
          <w:rFonts w:ascii="Verdana" w:hAnsi="Verdana"/>
        </w:rPr>
        <w:t>Η σύμβαση είναι δυνατόν να λυθεί και πριν την λήξη της εφόσον υπογραφεί σύμβαση για το εν λόγω έργο ή από το αρμόδιο Υπουργείο ή από την Υ.ΠΕ.  Μακεδονίας και Θράκης, ή κατόπιν διαγωνισμού από το Π.Γ.Ν.Ε</w:t>
      </w:r>
      <w:r w:rsidR="003C7AEA" w:rsidRPr="003C7AEA">
        <w:rPr>
          <w:rFonts w:ascii="Verdana" w:hAnsi="Verdana"/>
        </w:rPr>
        <w:t xml:space="preserve"> ή την υπογραφή ατομικών συμβάσεων έργου</w:t>
      </w:r>
      <w:r w:rsidRPr="000D0341">
        <w:rPr>
          <w:rFonts w:ascii="Verdana" w:hAnsi="Verdana"/>
        </w:rPr>
        <w:t>.</w:t>
      </w:r>
    </w:p>
    <w:p w:rsidR="000D0341" w:rsidRPr="000D0341" w:rsidRDefault="000D0341" w:rsidP="000D0341">
      <w:pPr>
        <w:ind w:right="26" w:firstLine="578"/>
        <w:jc w:val="both"/>
        <w:rPr>
          <w:rFonts w:ascii="Verdana" w:hAnsi="Verdana" w:cs="Arial"/>
          <w:sz w:val="20"/>
          <w:szCs w:val="20"/>
        </w:rPr>
      </w:pPr>
    </w:p>
    <w:p w:rsidR="000D0341" w:rsidRPr="000D0341" w:rsidRDefault="000D0341" w:rsidP="000D0341">
      <w:pPr>
        <w:pStyle w:val="22"/>
        <w:spacing w:line="240" w:lineRule="auto"/>
        <w:ind w:left="0"/>
        <w:jc w:val="both"/>
        <w:rPr>
          <w:rFonts w:ascii="Verdana" w:hAnsi="Verdana"/>
        </w:rPr>
      </w:pPr>
    </w:p>
    <w:p w:rsidR="000D0341" w:rsidRPr="000D0341" w:rsidRDefault="003C7AEA" w:rsidP="000D0341">
      <w:pPr>
        <w:pStyle w:val="22"/>
        <w:spacing w:after="0" w:line="240" w:lineRule="auto"/>
        <w:ind w:left="284"/>
        <w:jc w:val="center"/>
        <w:rPr>
          <w:rFonts w:ascii="Verdana" w:hAnsi="Verdana"/>
          <w:b/>
          <w:u w:val="single"/>
        </w:rPr>
      </w:pPr>
      <w:r>
        <w:rPr>
          <w:rFonts w:ascii="Verdana" w:hAnsi="Verdana"/>
          <w:b/>
          <w:u w:val="single"/>
        </w:rPr>
        <w:t>ΑΡΘΡΟ 2</w:t>
      </w:r>
      <w:r w:rsidRPr="003C7AEA">
        <w:rPr>
          <w:rFonts w:ascii="Verdana" w:hAnsi="Verdana"/>
          <w:b/>
          <w:u w:val="single"/>
          <w:vertAlign w:val="superscript"/>
        </w:rPr>
        <w:t>ο</w:t>
      </w:r>
      <w:r w:rsidR="000D0341" w:rsidRPr="000D0341">
        <w:rPr>
          <w:rFonts w:ascii="Verdana" w:hAnsi="Verdana"/>
          <w:b/>
          <w:u w:val="single"/>
        </w:rPr>
        <w:t xml:space="preserve">  :  ΕΡΓΟ ΠΟΥ ΘΑ ΑΝΑΛΑΒΕΙ – ΥΠΟΧΡΕΩΣΕΙΣ ΑΝΑΔΟΧΟΥ</w:t>
      </w:r>
    </w:p>
    <w:p w:rsidR="000D0341" w:rsidRPr="000D0341" w:rsidRDefault="000D0341" w:rsidP="000D0341">
      <w:pPr>
        <w:pStyle w:val="22"/>
        <w:spacing w:after="0" w:line="240" w:lineRule="auto"/>
        <w:ind w:left="284"/>
        <w:jc w:val="center"/>
        <w:rPr>
          <w:rFonts w:ascii="Verdana" w:hAnsi="Verdana"/>
          <w:b/>
          <w:u w:val="single"/>
        </w:rPr>
      </w:pPr>
    </w:p>
    <w:p w:rsidR="000D0341" w:rsidRPr="000D0341" w:rsidRDefault="000D0341" w:rsidP="000D0341">
      <w:pPr>
        <w:pStyle w:val="22"/>
        <w:spacing w:line="240" w:lineRule="auto"/>
        <w:ind w:left="0"/>
        <w:jc w:val="both"/>
        <w:rPr>
          <w:rFonts w:ascii="Verdana" w:hAnsi="Verdana"/>
        </w:rPr>
      </w:pPr>
      <w:r w:rsidRPr="000D0341">
        <w:rPr>
          <w:rFonts w:ascii="Verdana" w:hAnsi="Verdana"/>
        </w:rPr>
        <w:t xml:space="preserve"> Οι προσφερόμενες υπηρεσίες θα πρέπει να είναι τα ίδιες με αυτές όπως περιγράφονται στην τεχνική και οικονομική προσφορά αλλά του αναδόχου η που αποτελούν αναπόσπαστο μέρος της παρούσας σύμβασης.</w:t>
      </w:r>
    </w:p>
    <w:p w:rsidR="000D0341" w:rsidRDefault="000D0341" w:rsidP="0092088F">
      <w:pPr>
        <w:pStyle w:val="22"/>
        <w:spacing w:line="240" w:lineRule="auto"/>
        <w:ind w:left="0" w:firstLine="142"/>
        <w:jc w:val="both"/>
        <w:rPr>
          <w:rFonts w:ascii="Verdana" w:hAnsi="Verdana"/>
        </w:rPr>
      </w:pPr>
      <w:r w:rsidRPr="000D0341">
        <w:rPr>
          <w:rFonts w:ascii="Verdana" w:hAnsi="Verdana"/>
        </w:rPr>
        <w:t>Περιγραφή έργου αναδόχου…………………………………………………………………………………………………………….</w:t>
      </w:r>
    </w:p>
    <w:p w:rsidR="000D0341" w:rsidRDefault="000D0341" w:rsidP="0092088F">
      <w:pPr>
        <w:pStyle w:val="22"/>
        <w:spacing w:line="240" w:lineRule="auto"/>
        <w:ind w:left="0" w:firstLine="142"/>
        <w:jc w:val="both"/>
        <w:rPr>
          <w:rFonts w:ascii="Verdana" w:hAnsi="Verdana"/>
        </w:rPr>
      </w:pPr>
      <w:r w:rsidRPr="000D0341">
        <w:rPr>
          <w:rFonts w:ascii="Verdana" w:hAnsi="Verdana"/>
        </w:rPr>
        <w:t>Σε αντίθετη περίπτωση το Νοσοκομείο έχει δικαίωμα επιβολής όλων των κυρώσεων που προβλέπονται στο άρθρο 6 της παρούσας σύμβασης προκειμένου να εξασφαλίσει το συμφέρον του.</w:t>
      </w:r>
    </w:p>
    <w:p w:rsidR="000D0341" w:rsidRPr="000D0341" w:rsidRDefault="000D0341" w:rsidP="000D0341">
      <w:pPr>
        <w:pStyle w:val="22"/>
        <w:spacing w:line="240" w:lineRule="auto"/>
        <w:ind w:left="0"/>
        <w:jc w:val="both"/>
        <w:rPr>
          <w:rFonts w:ascii="Verdana" w:hAnsi="Verdana"/>
        </w:rPr>
      </w:pPr>
    </w:p>
    <w:p w:rsidR="000D0341" w:rsidRPr="000D0341" w:rsidRDefault="000D0341" w:rsidP="000D0341">
      <w:pPr>
        <w:pStyle w:val="6"/>
        <w:tabs>
          <w:tab w:val="left" w:pos="720"/>
        </w:tabs>
        <w:jc w:val="center"/>
        <w:rPr>
          <w:rFonts w:ascii="Verdana" w:hAnsi="Verdana"/>
          <w:sz w:val="20"/>
          <w:szCs w:val="20"/>
          <w:u w:val="single"/>
        </w:rPr>
      </w:pPr>
    </w:p>
    <w:p w:rsidR="000D0341" w:rsidRPr="000D0341" w:rsidRDefault="000D0341" w:rsidP="000D0341">
      <w:pPr>
        <w:pStyle w:val="6"/>
        <w:tabs>
          <w:tab w:val="left" w:pos="720"/>
        </w:tabs>
        <w:jc w:val="center"/>
        <w:rPr>
          <w:rFonts w:ascii="Verdana" w:hAnsi="Verdana"/>
          <w:sz w:val="20"/>
          <w:szCs w:val="20"/>
          <w:u w:val="single"/>
        </w:rPr>
      </w:pPr>
      <w:r w:rsidRPr="000D0341">
        <w:rPr>
          <w:rFonts w:ascii="Verdana" w:hAnsi="Verdana"/>
          <w:sz w:val="20"/>
          <w:szCs w:val="20"/>
          <w:u w:val="single"/>
        </w:rPr>
        <w:t>ΑΡΘΡΟ 3</w:t>
      </w:r>
      <w:r w:rsidR="006301B9" w:rsidRPr="006301B9">
        <w:rPr>
          <w:rFonts w:ascii="Verdana" w:hAnsi="Verdana"/>
          <w:sz w:val="20"/>
          <w:szCs w:val="20"/>
          <w:u w:val="single"/>
          <w:vertAlign w:val="superscript"/>
        </w:rPr>
        <w:t>ο</w:t>
      </w:r>
      <w:r w:rsidRPr="000D0341">
        <w:rPr>
          <w:rFonts w:ascii="Verdana" w:hAnsi="Verdana"/>
          <w:sz w:val="20"/>
          <w:szCs w:val="20"/>
          <w:u w:val="single"/>
        </w:rPr>
        <w:t xml:space="preserve"> </w:t>
      </w:r>
      <w:r w:rsidR="006301B9" w:rsidRPr="00837B8A">
        <w:rPr>
          <w:rFonts w:ascii="Verdana" w:hAnsi="Verdana"/>
          <w:sz w:val="20"/>
          <w:szCs w:val="20"/>
          <w:u w:val="single"/>
        </w:rPr>
        <w:t xml:space="preserve">: </w:t>
      </w:r>
      <w:r w:rsidRPr="000D0341">
        <w:rPr>
          <w:rFonts w:ascii="Verdana" w:hAnsi="Verdana"/>
          <w:sz w:val="20"/>
          <w:szCs w:val="20"/>
          <w:u w:val="single"/>
        </w:rPr>
        <w:t>ΕΥΘΥΝΕΣ</w:t>
      </w:r>
    </w:p>
    <w:p w:rsidR="000D0341" w:rsidRPr="000D0341" w:rsidRDefault="000D0341" w:rsidP="000D0341">
      <w:pPr>
        <w:rPr>
          <w:rFonts w:ascii="Verdana" w:hAnsi="Verdana"/>
          <w:sz w:val="20"/>
          <w:szCs w:val="20"/>
        </w:rPr>
      </w:pP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δεν ευθύνεται για κλοπή ή φθορά αντικειμένων ιδιοκτησίας του αναδόχου και του προσωπικού του.</w:t>
      </w:r>
    </w:p>
    <w:p w:rsidR="000D0341" w:rsidRPr="000D0341" w:rsidRDefault="000D0341" w:rsidP="000D0341">
      <w:pPr>
        <w:ind w:firstLine="720"/>
        <w:jc w:val="both"/>
        <w:rPr>
          <w:rFonts w:ascii="Verdana" w:hAnsi="Verdana"/>
          <w:b/>
          <w:bCs/>
          <w:snapToGrid w:val="0"/>
          <w:sz w:val="20"/>
          <w:szCs w:val="20"/>
          <w:u w:val="single"/>
        </w:rPr>
      </w:pPr>
      <w:r w:rsidRPr="000D0341">
        <w:rPr>
          <w:rFonts w:ascii="Verdana" w:hAnsi="Verdana"/>
          <w:sz w:val="20"/>
          <w:szCs w:val="20"/>
        </w:rPr>
        <w:t>Αυτό ισχύει ανάλογα και για φθορές από φυσικές καταστροφές και ανωτέρα βία.</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 xml:space="preserve">Ο ανάδοχος αναλαμβάνει πλήρως την ευθύνη για το προσωπικό που θα χρησιμοποιήσει, ως προς την συνέπεια, την συμπεριφορά, την εργατικότητα, την τιμιότητα, την ευσυνειδησία, την φιλοτιμία, ώστε να διασφαλίζεται υψηλό επίπεδο ποιότητας στην παροχή υπηρεσιών ασφάλειας.  </w:t>
      </w:r>
    </w:p>
    <w:p w:rsidR="000D0341" w:rsidRPr="000D0341" w:rsidRDefault="000D0341" w:rsidP="000D0341">
      <w:pPr>
        <w:ind w:firstLine="720"/>
        <w:jc w:val="both"/>
        <w:rPr>
          <w:rFonts w:ascii="Verdana" w:hAnsi="Verdana"/>
          <w:b/>
          <w:bCs/>
          <w:sz w:val="20"/>
          <w:szCs w:val="20"/>
        </w:rPr>
      </w:pPr>
      <w:r w:rsidRPr="000D0341">
        <w:rPr>
          <w:rFonts w:ascii="Verdana" w:hAnsi="Verdana"/>
          <w:sz w:val="20"/>
          <w:szCs w:val="20"/>
        </w:rPr>
        <w:t>Το Π.Γ.Ν.Ε. δεν έχει καμία αστική ή ποινική ευθύνη για κάθε αξίωση εκ μέρους οποιουδήποτε από το προσωπικό του αναδόχου και η υποχρέωση του Π.Γ.Ν.Ε. εξαντλείται πλήρως με την καταβολή της κατά μήνα αμοιβής του αναδόχου.</w:t>
      </w:r>
    </w:p>
    <w:p w:rsidR="000D0341" w:rsidRDefault="000D0341" w:rsidP="000D0341">
      <w:pPr>
        <w:ind w:firstLine="720"/>
        <w:jc w:val="both"/>
        <w:rPr>
          <w:rFonts w:ascii="Verdana" w:hAnsi="Verdana"/>
          <w:sz w:val="20"/>
          <w:szCs w:val="20"/>
        </w:rPr>
      </w:pPr>
      <w:r w:rsidRPr="000D0341">
        <w:rPr>
          <w:rFonts w:ascii="Verdana" w:hAnsi="Verdana"/>
          <w:sz w:val="20"/>
          <w:szCs w:val="20"/>
        </w:rPr>
        <w:lastRenderedPageBreak/>
        <w:t xml:space="preserve">Ο ανάδοχος είναι υπεύθυνος για την αποκατάσταση κάθε είδους ζημιάς ή βλάβης που θα προκληθεί στο προσωπικό και στις εγκαταστάσεις  του Π.Γ.Ν.Ε. ή σε οιονδήποτε τρίτο, </w:t>
      </w:r>
      <w:proofErr w:type="spellStart"/>
      <w:r w:rsidRPr="000D0341">
        <w:rPr>
          <w:rFonts w:ascii="Verdana" w:hAnsi="Verdana"/>
          <w:sz w:val="20"/>
          <w:szCs w:val="20"/>
        </w:rPr>
        <w:t>εφ΄</w:t>
      </w:r>
      <w:proofErr w:type="spellEnd"/>
      <w:r w:rsidRPr="000D0341">
        <w:rPr>
          <w:rFonts w:ascii="Verdana" w:hAnsi="Verdana"/>
          <w:sz w:val="20"/>
          <w:szCs w:val="20"/>
        </w:rPr>
        <w:t xml:space="preserve"> όσον αυτή οφείλεται σε υπαιτιότητα του αναδόχου και του προσωπικού του.</w:t>
      </w:r>
    </w:p>
    <w:p w:rsidR="003C7AEA" w:rsidRPr="000D0341" w:rsidRDefault="003C7AEA" w:rsidP="000D0341">
      <w:pPr>
        <w:ind w:firstLine="720"/>
        <w:jc w:val="both"/>
        <w:rPr>
          <w:rFonts w:ascii="Verdana" w:hAnsi="Verdana"/>
          <w:sz w:val="20"/>
          <w:szCs w:val="20"/>
        </w:rPr>
      </w:pPr>
    </w:p>
    <w:p w:rsidR="000D0341" w:rsidRPr="000D0341" w:rsidRDefault="000D0341" w:rsidP="000D0341">
      <w:pPr>
        <w:pStyle w:val="6"/>
        <w:tabs>
          <w:tab w:val="left" w:pos="720"/>
        </w:tabs>
        <w:jc w:val="center"/>
        <w:rPr>
          <w:rFonts w:ascii="Verdana" w:hAnsi="Verdana"/>
          <w:sz w:val="20"/>
          <w:szCs w:val="20"/>
          <w:u w:val="single"/>
        </w:rPr>
      </w:pPr>
      <w:r w:rsidRPr="000D0341">
        <w:rPr>
          <w:rFonts w:ascii="Verdana" w:hAnsi="Verdana"/>
          <w:sz w:val="20"/>
          <w:szCs w:val="20"/>
          <w:u w:val="single"/>
        </w:rPr>
        <w:t>ΑΡΘΡΟ 4</w:t>
      </w:r>
      <w:r w:rsidRPr="000D0341">
        <w:rPr>
          <w:rFonts w:ascii="Verdana" w:hAnsi="Verdana"/>
          <w:sz w:val="20"/>
          <w:szCs w:val="20"/>
          <w:u w:val="single"/>
          <w:vertAlign w:val="superscript"/>
        </w:rPr>
        <w:t>Ο</w:t>
      </w:r>
      <w:r w:rsidRPr="000D0341">
        <w:rPr>
          <w:rFonts w:ascii="Verdana" w:hAnsi="Verdana"/>
          <w:sz w:val="20"/>
          <w:szCs w:val="20"/>
          <w:u w:val="single"/>
        </w:rPr>
        <w:t xml:space="preserve"> ΈΛΕΓΧΟΣ ΑΝΑΔΟΧΟΥ</w:t>
      </w:r>
    </w:p>
    <w:p w:rsidR="000D0341" w:rsidRPr="000D0341" w:rsidRDefault="000D0341" w:rsidP="000D0341">
      <w:pPr>
        <w:rPr>
          <w:rFonts w:ascii="Verdana" w:hAnsi="Verdana"/>
          <w:sz w:val="20"/>
          <w:szCs w:val="20"/>
        </w:rPr>
      </w:pP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Αρμόδιο όργανο του Π.Γ.Ν.Ε. για την εν γένει λειτουργία του τομέα παροχής υπηρεσιών  είναι η διεύθυνση της διοικητικής υπηρεσίας δια μέσω του προϊσταμένου επιστασίας και για τον ποσοτικό και ποιοτικό έλεγχο της παροχής υπηρεσιών τριμελής επιτροπή εποπτείας και ελέγχου που θα ορισθεί με απόφαση του διοικητή του Π.Γ.Ν.Ε. και η οποία θα απευθύνεται στον ανάδοχο ή εκπρόσωπό του που θα ορίσει εγγράφως ο ανάδοχος.</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έχει το δικαίωμα να ελέγχει τις συμβατικές υποχρεώσεις του αναδόχου.</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Το Π.Γ.Ν.Ε. έχει το δικαίωμα να κάνει έλεγχο της παροχής υπηρεσιών και οι παρατηρήσεις να γίνονται είτε γραπτώς είτε προφορικώς.</w:t>
      </w:r>
    </w:p>
    <w:p w:rsidR="000D0341" w:rsidRPr="000D0341" w:rsidRDefault="000D0341" w:rsidP="000D0341">
      <w:pPr>
        <w:ind w:firstLine="720"/>
        <w:jc w:val="both"/>
        <w:rPr>
          <w:rFonts w:ascii="Verdana" w:hAnsi="Verdana"/>
          <w:sz w:val="20"/>
          <w:szCs w:val="20"/>
        </w:rPr>
      </w:pPr>
      <w:r w:rsidRPr="000D0341">
        <w:rPr>
          <w:rFonts w:ascii="Verdana" w:hAnsi="Verdana"/>
          <w:sz w:val="20"/>
          <w:szCs w:val="20"/>
        </w:rPr>
        <w:t xml:space="preserve">Το Π.Γ.Ν.Ε. έχει το δικαίωμα να καλεί τα Αρμόδια Όργανα Υπηρεσιών (Επόπτη Εργασίας – Ελεγκτές του ΙΚΑ </w:t>
      </w:r>
      <w:proofErr w:type="spellStart"/>
      <w:r w:rsidRPr="000D0341">
        <w:rPr>
          <w:rFonts w:ascii="Verdana" w:hAnsi="Verdana"/>
          <w:sz w:val="20"/>
          <w:szCs w:val="20"/>
        </w:rPr>
        <w:t>κ.λ.π</w:t>
      </w:r>
      <w:proofErr w:type="spellEnd"/>
      <w:r w:rsidRPr="000D0341">
        <w:rPr>
          <w:rFonts w:ascii="Verdana" w:hAnsi="Verdana"/>
          <w:sz w:val="20"/>
          <w:szCs w:val="20"/>
        </w:rPr>
        <w:t>) για το καλύτερο και πληρέστερο έλεγχο της παροχής Υπηρεσιών από τον Ανάδοχο.</w:t>
      </w:r>
    </w:p>
    <w:p w:rsidR="000D0341" w:rsidRPr="000D0341" w:rsidRDefault="000D0341" w:rsidP="000D0341">
      <w:pPr>
        <w:pStyle w:val="22"/>
        <w:spacing w:line="240" w:lineRule="auto"/>
        <w:ind w:left="0"/>
        <w:rPr>
          <w:rFonts w:ascii="Verdana" w:hAnsi="Verdana"/>
          <w:b/>
          <w:u w:val="single"/>
        </w:rPr>
      </w:pPr>
    </w:p>
    <w:p w:rsidR="000D0341" w:rsidRPr="000D0341" w:rsidRDefault="000D0341" w:rsidP="000D0341">
      <w:pPr>
        <w:pStyle w:val="Web"/>
        <w:spacing w:before="0" w:after="0"/>
        <w:ind w:firstLine="720"/>
        <w:jc w:val="center"/>
        <w:rPr>
          <w:rFonts w:ascii="Verdana" w:hAnsi="Verdana"/>
          <w:b/>
          <w:sz w:val="20"/>
          <w:szCs w:val="20"/>
          <w:u w:val="single"/>
        </w:rPr>
      </w:pPr>
      <w:r w:rsidRPr="000D0341">
        <w:rPr>
          <w:rFonts w:ascii="Verdana" w:hAnsi="Verdana"/>
          <w:b/>
          <w:sz w:val="20"/>
          <w:szCs w:val="20"/>
          <w:u w:val="single"/>
        </w:rPr>
        <w:t>ΑΡΘΡΟ 5</w:t>
      </w:r>
      <w:r w:rsidRPr="000D0341">
        <w:rPr>
          <w:rFonts w:ascii="Verdana" w:hAnsi="Verdana"/>
          <w:b/>
          <w:sz w:val="20"/>
          <w:szCs w:val="20"/>
          <w:u w:val="single"/>
          <w:vertAlign w:val="superscript"/>
        </w:rPr>
        <w:t>ο</w:t>
      </w:r>
      <w:r w:rsidRPr="000D0341">
        <w:rPr>
          <w:rFonts w:ascii="Verdana" w:hAnsi="Verdana"/>
          <w:b/>
          <w:sz w:val="20"/>
          <w:szCs w:val="20"/>
          <w:u w:val="single"/>
        </w:rPr>
        <w:t xml:space="preserve"> : ΤΙΜΗ – ΧΡΟΝΟΣ – ΤΡΟΠΟΣ ΠΛΗΡΩΜΗΣ – ΚΡΑΤΗΣΕΙΣ</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w:t>
      </w:r>
      <w:r w:rsidR="004B05F9">
        <w:rPr>
          <w:rFonts w:ascii="Verdana" w:hAnsi="Verdana"/>
          <w:sz w:val="20"/>
          <w:szCs w:val="20"/>
        </w:rPr>
        <w:t xml:space="preserve"> </w:t>
      </w:r>
      <w:r w:rsidRPr="000D0341">
        <w:rPr>
          <w:rFonts w:ascii="Verdana" w:hAnsi="Verdana"/>
          <w:sz w:val="20"/>
          <w:szCs w:val="20"/>
        </w:rPr>
        <w:t xml:space="preserve">Η μηνιαία αμοιβή του αναδόχου ορίζεται στο ποσό των </w:t>
      </w:r>
      <w:proofErr w:type="spellStart"/>
      <w:r w:rsidRPr="000D0341">
        <w:rPr>
          <w:rFonts w:ascii="Verdana" w:hAnsi="Verdana"/>
          <w:sz w:val="20"/>
          <w:szCs w:val="20"/>
        </w:rPr>
        <w:t>χχχχχχχ</w:t>
      </w:r>
      <w:proofErr w:type="spellEnd"/>
      <w:r w:rsidRPr="000D0341">
        <w:rPr>
          <w:rFonts w:ascii="Verdana" w:hAnsi="Verdana"/>
          <w:sz w:val="20"/>
          <w:szCs w:val="20"/>
        </w:rPr>
        <w:t xml:space="preserve"> € + 2</w:t>
      </w:r>
      <w:r w:rsidR="00815EAC" w:rsidRPr="00815EAC">
        <w:rPr>
          <w:rFonts w:ascii="Verdana" w:hAnsi="Verdana"/>
          <w:sz w:val="20"/>
          <w:szCs w:val="20"/>
        </w:rPr>
        <w:t>4</w:t>
      </w:r>
      <w:r w:rsidRPr="000D0341">
        <w:rPr>
          <w:rFonts w:ascii="Verdana" w:hAnsi="Verdana"/>
          <w:sz w:val="20"/>
          <w:szCs w:val="20"/>
        </w:rPr>
        <w:t xml:space="preserve">% Φ.Π.Α. = </w:t>
      </w:r>
      <w:proofErr w:type="spellStart"/>
      <w:r w:rsidRPr="000D0341">
        <w:rPr>
          <w:rFonts w:ascii="Verdana" w:hAnsi="Verdana"/>
          <w:sz w:val="20"/>
          <w:szCs w:val="20"/>
        </w:rPr>
        <w:t>χχχχχχχχχ</w:t>
      </w:r>
      <w:proofErr w:type="spellEnd"/>
      <w:r w:rsidRPr="000D0341">
        <w:rPr>
          <w:rFonts w:ascii="Verdana" w:hAnsi="Verdana"/>
          <w:sz w:val="20"/>
          <w:szCs w:val="20"/>
        </w:rPr>
        <w:t xml:space="preserve"> και αποτελεί δίκαιο, εύλογο και συμφωνημένο αντάλλαγμα για όλες τις παρεχόμενες υπηρεσίες του προς το Π.Γ.Ν.Α.</w:t>
      </w:r>
    </w:p>
    <w:p w:rsidR="000D0341" w:rsidRPr="000D0341" w:rsidRDefault="000D0341" w:rsidP="000D0341">
      <w:pPr>
        <w:jc w:val="both"/>
        <w:rPr>
          <w:rFonts w:ascii="Verdana" w:hAnsi="Verdana"/>
          <w:sz w:val="20"/>
          <w:szCs w:val="20"/>
        </w:rPr>
      </w:pPr>
      <w:r w:rsidRPr="000D0341">
        <w:rPr>
          <w:rFonts w:ascii="Verdana" w:hAnsi="Verdana"/>
          <w:sz w:val="20"/>
          <w:szCs w:val="20"/>
        </w:rPr>
        <w:t xml:space="preserve">    </w:t>
      </w:r>
      <w:r w:rsidR="004B05F9">
        <w:rPr>
          <w:rFonts w:ascii="Verdana" w:hAnsi="Verdana"/>
          <w:sz w:val="20"/>
          <w:szCs w:val="20"/>
        </w:rPr>
        <w:t xml:space="preserve"> </w:t>
      </w:r>
      <w:r w:rsidRPr="000D0341">
        <w:rPr>
          <w:rFonts w:ascii="Verdana" w:hAnsi="Verdana"/>
          <w:sz w:val="20"/>
          <w:szCs w:val="20"/>
        </w:rPr>
        <w:t>Το ποσό αυτό είναι δεσμευτικό για τον ανάδοχο για όλη την διάρκεια της σύμβασης και για τυχόν παρατάσεις αυτής, σύμφωνα με τα παραπάνω.</w:t>
      </w:r>
    </w:p>
    <w:p w:rsidR="000D0341" w:rsidRPr="000D0341" w:rsidRDefault="000D0341" w:rsidP="004B05F9">
      <w:pPr>
        <w:tabs>
          <w:tab w:val="left" w:pos="-720"/>
          <w:tab w:val="left" w:pos="284"/>
          <w:tab w:val="left" w:pos="851"/>
        </w:tabs>
        <w:spacing w:before="60"/>
        <w:jc w:val="both"/>
        <w:rPr>
          <w:rFonts w:ascii="Verdana" w:hAnsi="Verdana"/>
          <w:sz w:val="20"/>
          <w:szCs w:val="20"/>
        </w:rPr>
      </w:pPr>
      <w:r w:rsidRPr="000D0341">
        <w:rPr>
          <w:rFonts w:ascii="Verdana" w:hAnsi="Verdana"/>
          <w:sz w:val="20"/>
          <w:szCs w:val="20"/>
        </w:rPr>
        <w:tab/>
        <w:t xml:space="preserve"> Η πληρωμή του αναδόχου θα γίνεται για κάθε μήνα παροχής του έργου με το αντίστοιχο μηνιαίο ποσό,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Απαραίτητη προϋπόθεση για την έκδοση χρηματικού εντάλματος είναι η κατάθεση από τον ανάδοχο.</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Α) Τιμολογίου Παροχής Υπηρεσιών</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sz w:val="20"/>
          <w:szCs w:val="20"/>
        </w:rPr>
        <w:t>Β) Αποδεικτικό Φορολογικής και Ασφαλιστικής Ενημερότητας</w:t>
      </w:r>
    </w:p>
    <w:p w:rsidR="00986A9A" w:rsidRDefault="000D0341" w:rsidP="00986A9A">
      <w:pPr>
        <w:tabs>
          <w:tab w:val="left" w:pos="-720"/>
        </w:tabs>
        <w:spacing w:before="60"/>
        <w:jc w:val="both"/>
        <w:rPr>
          <w:rFonts w:ascii="Verdana" w:hAnsi="Verdana"/>
          <w:sz w:val="20"/>
          <w:szCs w:val="20"/>
        </w:rPr>
      </w:pPr>
      <w:r w:rsidRPr="000D0341">
        <w:rPr>
          <w:rFonts w:ascii="Verdana" w:hAnsi="Verdana"/>
          <w:sz w:val="20"/>
          <w:szCs w:val="20"/>
        </w:rPr>
        <w:t>Γ) Πρακτικό Ποσοτικής &amp; Ποιοτικής Παραλαβής του έργου, σύμφωνα με τους όρους της Σύμβασης, υπογεγραμμένο από την αρμόδια επιτροπή που θα ορισθεί</w:t>
      </w:r>
      <w:r w:rsidR="00986A9A">
        <w:rPr>
          <w:rFonts w:ascii="Verdana" w:hAnsi="Verdana"/>
          <w:sz w:val="20"/>
          <w:szCs w:val="20"/>
        </w:rPr>
        <w:t>.</w:t>
      </w:r>
    </w:p>
    <w:p w:rsidR="000D0341" w:rsidRPr="00986A9A" w:rsidRDefault="000D0341" w:rsidP="00986A9A">
      <w:pPr>
        <w:tabs>
          <w:tab w:val="left" w:pos="-720"/>
        </w:tabs>
        <w:spacing w:before="60"/>
        <w:ind w:firstLine="284"/>
        <w:jc w:val="both"/>
        <w:rPr>
          <w:rStyle w:val="FontStyle31"/>
          <w:rFonts w:ascii="Verdana" w:hAnsi="Verdana" w:cs="Times New Roman"/>
          <w:sz w:val="20"/>
          <w:szCs w:val="20"/>
        </w:rPr>
      </w:pPr>
      <w:r w:rsidRPr="000D0341">
        <w:rPr>
          <w:rStyle w:val="FontStyle31"/>
          <w:rFonts w:ascii="Verdana" w:hAnsi="Verdana"/>
          <w:sz w:val="20"/>
          <w:szCs w:val="20"/>
        </w:rPr>
        <w:t>Ο ανάδοχος, κατά την πληρωμή του, υπόκειται στις προβλεπόμενες από το Νόμο κρατήσεις και οι οποίες έχουν ως εξής:</w:t>
      </w:r>
    </w:p>
    <w:p w:rsidR="000D0341" w:rsidRPr="000D0341" w:rsidRDefault="000D0341" w:rsidP="000D0341">
      <w:pPr>
        <w:ind w:firstLine="720"/>
        <w:jc w:val="both"/>
        <w:rPr>
          <w:rStyle w:val="FontStyle31"/>
          <w:rFonts w:ascii="Verdana" w:hAnsi="Verdana"/>
          <w:sz w:val="20"/>
          <w:szCs w:val="20"/>
        </w:rPr>
      </w:pPr>
    </w:p>
    <w:tbl>
      <w:tblPr>
        <w:tblpPr w:leftFromText="180" w:rightFromText="18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080"/>
        <w:gridCol w:w="1134"/>
      </w:tblGrid>
      <w:tr w:rsidR="000D0341" w:rsidRPr="000D0341" w:rsidTr="005A3216">
        <w:tc>
          <w:tcPr>
            <w:tcW w:w="675"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jc w:val="center"/>
              <w:rPr>
                <w:rFonts w:ascii="Verdana" w:hAnsi="Verdana"/>
                <w:b/>
                <w:bCs/>
                <w:snapToGrid w:val="0"/>
                <w:sz w:val="20"/>
                <w:szCs w:val="20"/>
              </w:rPr>
            </w:pPr>
            <w:r w:rsidRPr="000D0341">
              <w:rPr>
                <w:rFonts w:ascii="Verdana" w:hAnsi="Verdana"/>
                <w:b/>
                <w:bCs/>
                <w:snapToGrid w:val="0"/>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ind w:left="2" w:hanging="2"/>
              <w:jc w:val="both"/>
              <w:rPr>
                <w:rFonts w:ascii="Verdana" w:hAnsi="Verdana"/>
                <w:snapToGrid w:val="0"/>
                <w:sz w:val="20"/>
                <w:szCs w:val="20"/>
              </w:rPr>
            </w:pPr>
            <w:r w:rsidRPr="000D0341">
              <w:rPr>
                <w:rFonts w:ascii="Verdana" w:hAnsi="Verdana"/>
                <w:snapToGrid w:val="0"/>
                <w:sz w:val="20"/>
                <w:szCs w:val="20"/>
              </w:rPr>
              <w:t xml:space="preserve">Υπέρ Οργανισμών Ψυχικής Υγείας, Υπουργείου Υγείας </w:t>
            </w:r>
          </w:p>
          <w:p w:rsidR="000D0341" w:rsidRPr="000D0341" w:rsidRDefault="000D0341" w:rsidP="005A3216">
            <w:pPr>
              <w:ind w:left="2" w:hanging="2"/>
              <w:jc w:val="both"/>
              <w:rPr>
                <w:rFonts w:ascii="Verdana" w:hAnsi="Verdana"/>
                <w:b/>
                <w:bCs/>
                <w:snapToGrid w:val="0"/>
                <w:sz w:val="20"/>
                <w:szCs w:val="20"/>
              </w:rPr>
            </w:pPr>
            <w:r w:rsidRPr="000D0341">
              <w:rPr>
                <w:rFonts w:ascii="Verdana" w:hAnsi="Verdana"/>
                <w:snapToGrid w:val="0"/>
                <w:sz w:val="20"/>
                <w:szCs w:val="20"/>
              </w:rPr>
              <w:tab/>
              <w:t>&amp; Κοινωνικής Αλληλεγγύης (</w:t>
            </w:r>
            <w:proofErr w:type="spellStart"/>
            <w:r w:rsidRPr="000D0341">
              <w:rPr>
                <w:rFonts w:ascii="Verdana" w:hAnsi="Verdana"/>
                <w:snapToGrid w:val="0"/>
                <w:sz w:val="20"/>
                <w:szCs w:val="20"/>
              </w:rPr>
              <w:t>άρθ.3</w:t>
            </w:r>
            <w:proofErr w:type="spellEnd"/>
            <w:r w:rsidRPr="000D0341">
              <w:rPr>
                <w:rFonts w:ascii="Verdana" w:hAnsi="Verdana"/>
                <w:snapToGrid w:val="0"/>
                <w:sz w:val="20"/>
                <w:szCs w:val="20"/>
              </w:rPr>
              <w:t xml:space="preserve"> του Ν. 3580/07 (ΦΕΚ 134</w:t>
            </w:r>
            <w:r w:rsidRPr="000D0341">
              <w:rPr>
                <w:rFonts w:ascii="Verdana" w:hAnsi="Verdana"/>
                <w:snapToGrid w:val="0"/>
                <w:sz w:val="20"/>
                <w:szCs w:val="20"/>
                <w:vertAlign w:val="superscript"/>
              </w:rPr>
              <w:t xml:space="preserve">Α </w:t>
            </w:r>
            <w:r w:rsidRPr="000D0341">
              <w:rPr>
                <w:rFonts w:ascii="Verdana" w:hAnsi="Verdana"/>
                <w:snapToGrid w:val="0"/>
                <w:sz w:val="20"/>
                <w:szCs w:val="20"/>
              </w:rPr>
              <w:t>/18-06-2007) και αρ. 24 Ν3846/2010 (ΦΕΚ 66</w:t>
            </w:r>
            <w:r w:rsidRPr="000D0341">
              <w:rPr>
                <w:rFonts w:ascii="Verdana" w:hAnsi="Verdana"/>
                <w:snapToGrid w:val="0"/>
                <w:sz w:val="20"/>
                <w:szCs w:val="20"/>
                <w:vertAlign w:val="superscript"/>
              </w:rPr>
              <w:t xml:space="preserve">Α </w:t>
            </w:r>
            <w:r w:rsidRPr="000D0341">
              <w:rPr>
                <w:rFonts w:ascii="Verdana" w:hAnsi="Verdana"/>
                <w:snapToGrid w:val="0"/>
                <w:sz w:val="20"/>
                <w:szCs w:val="20"/>
              </w:rPr>
              <w:t>/11-05-2010) και αρ. 77 παρ.1 Ν 3918/2011 (ΦΕΚ 31</w:t>
            </w:r>
            <w:r w:rsidRPr="000D0341">
              <w:rPr>
                <w:rFonts w:ascii="Verdana" w:hAnsi="Verdana"/>
                <w:snapToGrid w:val="0"/>
                <w:sz w:val="20"/>
                <w:szCs w:val="20"/>
                <w:vertAlign w:val="superscript"/>
              </w:rPr>
              <w:t>Α</w:t>
            </w:r>
            <w:r w:rsidRPr="000D0341">
              <w:rPr>
                <w:rFonts w:ascii="Verdana" w:hAnsi="Verdana"/>
                <w:snapToGrid w:val="0"/>
                <w:sz w:val="20"/>
                <w:szCs w:val="20"/>
              </w:rPr>
              <w:t>/02-03-2011):</w:t>
            </w:r>
          </w:p>
        </w:tc>
        <w:tc>
          <w:tcPr>
            <w:tcW w:w="1134" w:type="dxa"/>
            <w:tcBorders>
              <w:top w:val="single" w:sz="4" w:space="0" w:color="auto"/>
              <w:left w:val="single" w:sz="4" w:space="0" w:color="auto"/>
              <w:bottom w:val="single" w:sz="4" w:space="0" w:color="auto"/>
              <w:right w:val="single" w:sz="4" w:space="0" w:color="auto"/>
            </w:tcBorders>
          </w:tcPr>
          <w:p w:rsidR="000D0341" w:rsidRPr="000D0341" w:rsidRDefault="000D0341" w:rsidP="005A3216">
            <w:pPr>
              <w:jc w:val="center"/>
              <w:rPr>
                <w:rFonts w:ascii="Verdana" w:hAnsi="Verdana"/>
                <w:b/>
                <w:bCs/>
                <w:snapToGrid w:val="0"/>
                <w:sz w:val="20"/>
                <w:szCs w:val="20"/>
              </w:rPr>
            </w:pPr>
            <w:r w:rsidRPr="000D0341">
              <w:rPr>
                <w:rFonts w:ascii="Verdana" w:hAnsi="Verdana"/>
                <w:snapToGrid w:val="0"/>
                <w:sz w:val="20"/>
                <w:szCs w:val="20"/>
              </w:rPr>
              <w:t>2%</w:t>
            </w:r>
          </w:p>
        </w:tc>
      </w:tr>
      <w:tr w:rsidR="000D0341" w:rsidRPr="000D0341" w:rsidTr="005A3216">
        <w:tc>
          <w:tcPr>
            <w:tcW w:w="675" w:type="dxa"/>
            <w:tcBorders>
              <w:top w:val="single" w:sz="4" w:space="0" w:color="auto"/>
              <w:left w:val="single" w:sz="4" w:space="0" w:color="auto"/>
              <w:bottom w:val="single" w:sz="4" w:space="0" w:color="auto"/>
              <w:right w:val="single" w:sz="4" w:space="0" w:color="auto"/>
            </w:tcBorders>
            <w:hideMark/>
          </w:tcPr>
          <w:p w:rsidR="000D0341" w:rsidRPr="000D0341" w:rsidRDefault="000D0341" w:rsidP="005A3216">
            <w:pPr>
              <w:jc w:val="center"/>
              <w:rPr>
                <w:rFonts w:ascii="Verdana" w:hAnsi="Verdana"/>
                <w:b/>
                <w:bCs/>
                <w:snapToGrid w:val="0"/>
                <w:sz w:val="20"/>
                <w:szCs w:val="20"/>
              </w:rPr>
            </w:pPr>
            <w:r w:rsidRPr="000D0341">
              <w:rPr>
                <w:rFonts w:ascii="Verdana" w:hAnsi="Verdana"/>
                <w:b/>
                <w:bCs/>
                <w:snapToGrid w:val="0"/>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rsidR="000D0341" w:rsidRPr="000D0341" w:rsidRDefault="000D0341" w:rsidP="000D0341">
            <w:pPr>
              <w:numPr>
                <w:ilvl w:val="0"/>
                <w:numId w:val="29"/>
              </w:numPr>
              <w:ind w:left="284" w:hanging="142"/>
              <w:rPr>
                <w:rFonts w:ascii="Verdana" w:hAnsi="Verdana" w:cs="Tahoma"/>
                <w:sz w:val="20"/>
                <w:szCs w:val="20"/>
              </w:rPr>
            </w:pPr>
            <w:r w:rsidRPr="000D0341">
              <w:rPr>
                <w:rFonts w:ascii="Verdana" w:hAnsi="Verdana"/>
                <w:snapToGrid w:val="0"/>
                <w:sz w:val="20"/>
                <w:szCs w:val="20"/>
              </w:rPr>
              <w:t>Υπέρ της Ενιαίας Ανεξάρτητης Αρχής Δημοσίων Συμβάσεως επιβάλλεται κράτηση 0,10% επί του καθαρού ποσού της αξίας των ειδών (αρ. 4 Ν4013/2011, ΦΕΚ 204/Α’ /15-09-2011) Επί του ποσού αυτού</w:t>
            </w:r>
            <w:r w:rsidRPr="000D0341">
              <w:rPr>
                <w:rFonts w:ascii="Verdana" w:hAnsi="Verdana"/>
                <w:bCs/>
                <w:sz w:val="20"/>
                <w:szCs w:val="20"/>
              </w:rPr>
              <w:t xml:space="preserve"> επιβάλλεται τέλος χαρτοσήμου ποσοστού 3% (πλέον 20% εισφοράς υπέρ ΟΓΑ ).</w:t>
            </w:r>
          </w:p>
        </w:tc>
        <w:tc>
          <w:tcPr>
            <w:tcW w:w="1134" w:type="dxa"/>
            <w:tcBorders>
              <w:top w:val="single" w:sz="4" w:space="0" w:color="auto"/>
              <w:left w:val="single" w:sz="4" w:space="0" w:color="auto"/>
              <w:bottom w:val="single" w:sz="4" w:space="0" w:color="auto"/>
              <w:right w:val="single" w:sz="4" w:space="0" w:color="auto"/>
            </w:tcBorders>
          </w:tcPr>
          <w:p w:rsidR="000D0341" w:rsidRPr="000D0341" w:rsidRDefault="000D0341" w:rsidP="005A3216">
            <w:pPr>
              <w:jc w:val="center"/>
              <w:rPr>
                <w:rFonts w:ascii="Verdana" w:hAnsi="Verdana"/>
                <w:snapToGrid w:val="0"/>
                <w:sz w:val="20"/>
                <w:szCs w:val="20"/>
              </w:rPr>
            </w:pPr>
            <w:r w:rsidRPr="000D0341">
              <w:rPr>
                <w:rFonts w:ascii="Verdana" w:hAnsi="Verdana"/>
                <w:snapToGrid w:val="0"/>
                <w:sz w:val="20"/>
                <w:szCs w:val="20"/>
              </w:rPr>
              <w:t>0,10 %</w:t>
            </w:r>
          </w:p>
        </w:tc>
      </w:tr>
    </w:tbl>
    <w:p w:rsidR="000D0341" w:rsidRPr="000D0341" w:rsidRDefault="000D0341" w:rsidP="000D0341">
      <w:pPr>
        <w:ind w:firstLine="720"/>
        <w:jc w:val="both"/>
        <w:rPr>
          <w:rFonts w:ascii="Verdana" w:hAnsi="Verdana"/>
          <w:snapToGrid w:val="0"/>
          <w:sz w:val="20"/>
          <w:szCs w:val="20"/>
        </w:rPr>
      </w:pPr>
      <w:r w:rsidRPr="000D0341">
        <w:rPr>
          <w:rFonts w:ascii="Verdana" w:hAnsi="Verdana"/>
          <w:snapToGrid w:val="0"/>
          <w:sz w:val="20"/>
          <w:szCs w:val="20"/>
        </w:rPr>
        <w:tab/>
      </w:r>
      <w:r w:rsidRPr="000D0341">
        <w:rPr>
          <w:rFonts w:ascii="Verdana" w:hAnsi="Verdana"/>
          <w:snapToGrid w:val="0"/>
          <w:sz w:val="20"/>
          <w:szCs w:val="20"/>
        </w:rPr>
        <w:tab/>
        <w:t xml:space="preserve"> </w:t>
      </w:r>
      <w:r w:rsidRPr="000D0341">
        <w:rPr>
          <w:rFonts w:ascii="Verdana" w:hAnsi="Verdana"/>
          <w:snapToGrid w:val="0"/>
          <w:sz w:val="20"/>
          <w:szCs w:val="20"/>
        </w:rPr>
        <w:tab/>
        <w:t xml:space="preserve"> </w:t>
      </w:r>
    </w:p>
    <w:p w:rsidR="000D0341" w:rsidRPr="000D0341" w:rsidRDefault="000D0341" w:rsidP="000D0341">
      <w:pPr>
        <w:numPr>
          <w:ilvl w:val="0"/>
          <w:numId w:val="41"/>
        </w:numPr>
        <w:ind w:left="709" w:right="139" w:hanging="283"/>
        <w:jc w:val="both"/>
        <w:rPr>
          <w:rFonts w:ascii="Verdana" w:hAnsi="Verdana"/>
          <w:snapToGrid w:val="0"/>
          <w:sz w:val="20"/>
          <w:szCs w:val="20"/>
        </w:rPr>
      </w:pPr>
      <w:r w:rsidRPr="000D0341">
        <w:rPr>
          <w:rFonts w:ascii="Verdana" w:hAnsi="Verdana"/>
          <w:snapToGrid w:val="0"/>
          <w:sz w:val="20"/>
          <w:szCs w:val="20"/>
        </w:rPr>
        <w:t>ΦΟΡΟΣ ΕΙΣΟΔΗΜΑΤΟΣ αρ. 55 του Ν. 2238/94 (ΦΕΚ 151</w:t>
      </w:r>
      <w:r w:rsidRPr="000D0341">
        <w:rPr>
          <w:rFonts w:ascii="Verdana" w:hAnsi="Verdana"/>
          <w:snapToGrid w:val="0"/>
          <w:sz w:val="20"/>
          <w:szCs w:val="20"/>
          <w:vertAlign w:val="superscript"/>
        </w:rPr>
        <w:t>Α</w:t>
      </w:r>
      <w:r w:rsidRPr="000D0341">
        <w:rPr>
          <w:rFonts w:ascii="Verdana" w:hAnsi="Verdana"/>
          <w:snapToGrid w:val="0"/>
          <w:sz w:val="20"/>
          <w:szCs w:val="20"/>
        </w:rPr>
        <w:t>/16-09-1994) και Ν 2992/2002 (ΦΕΚ 54</w:t>
      </w:r>
      <w:r w:rsidRPr="000D0341">
        <w:rPr>
          <w:rFonts w:ascii="Verdana" w:hAnsi="Verdana"/>
          <w:snapToGrid w:val="0"/>
          <w:sz w:val="20"/>
          <w:szCs w:val="20"/>
          <w:vertAlign w:val="superscript"/>
        </w:rPr>
        <w:t>Α</w:t>
      </w:r>
      <w:r w:rsidRPr="000D0341">
        <w:rPr>
          <w:rFonts w:ascii="Verdana" w:hAnsi="Verdana"/>
          <w:snapToGrid w:val="0"/>
          <w:sz w:val="20"/>
          <w:szCs w:val="20"/>
        </w:rPr>
        <w:t>/20-03-2002): Κατά την πληρωμή των υπηρεσιών θα παρακρατείται 8% φόρος εισοδήματος.</w:t>
      </w:r>
    </w:p>
    <w:p w:rsidR="000D0341" w:rsidRPr="000D0341" w:rsidRDefault="000D0341" w:rsidP="000D0341">
      <w:pPr>
        <w:numPr>
          <w:ilvl w:val="0"/>
          <w:numId w:val="41"/>
        </w:numPr>
        <w:ind w:left="709" w:right="139" w:hanging="283"/>
        <w:jc w:val="both"/>
        <w:rPr>
          <w:rFonts w:ascii="Verdana" w:hAnsi="Verdana"/>
          <w:snapToGrid w:val="0"/>
          <w:sz w:val="20"/>
          <w:szCs w:val="20"/>
        </w:rPr>
      </w:pPr>
      <w:r w:rsidRPr="000D0341">
        <w:rPr>
          <w:rFonts w:ascii="Verdana" w:hAnsi="Verdana"/>
          <w:snapToGrid w:val="0"/>
          <w:sz w:val="20"/>
          <w:szCs w:val="20"/>
        </w:rPr>
        <w:t>Ο Φόρος Προστιθέμενης Αξίας (Φ.Π.Α.) επί της αξίας των τιμολογίων βαρύνει το Νοσοκομείο.</w:t>
      </w:r>
    </w:p>
    <w:p w:rsidR="000D0341" w:rsidRPr="000D0341" w:rsidRDefault="000D0341" w:rsidP="000D0341">
      <w:pPr>
        <w:tabs>
          <w:tab w:val="left" w:pos="-720"/>
        </w:tabs>
        <w:spacing w:before="60"/>
        <w:jc w:val="both"/>
        <w:rPr>
          <w:rFonts w:ascii="Verdana" w:hAnsi="Verdana"/>
          <w:sz w:val="20"/>
          <w:szCs w:val="20"/>
        </w:rPr>
      </w:pPr>
      <w:r w:rsidRPr="000D0341">
        <w:rPr>
          <w:rFonts w:ascii="Verdana" w:hAnsi="Verdana"/>
          <w:b/>
          <w:sz w:val="20"/>
          <w:szCs w:val="20"/>
        </w:rPr>
        <w:t xml:space="preserve">    </w:t>
      </w:r>
      <w:r w:rsidRPr="000D0341">
        <w:rPr>
          <w:rFonts w:ascii="Verdana" w:hAnsi="Verdana"/>
          <w:sz w:val="20"/>
          <w:szCs w:val="20"/>
        </w:rPr>
        <w:t>Χρόνος εξόφλησης: εντός εξήντα (60) ημερών, υπολογιζόμενων από την επομένη της υποβολής του τιμολογίου του αναδόχου.</w:t>
      </w:r>
    </w:p>
    <w:p w:rsidR="00815EAC" w:rsidRPr="00167247" w:rsidRDefault="000D0341" w:rsidP="00815EAC">
      <w:pPr>
        <w:tabs>
          <w:tab w:val="left" w:pos="-720"/>
          <w:tab w:val="left" w:pos="284"/>
          <w:tab w:val="left" w:pos="851"/>
        </w:tabs>
        <w:suppressAutoHyphens/>
        <w:spacing w:before="60"/>
        <w:jc w:val="both"/>
        <w:rPr>
          <w:rFonts w:ascii="Verdana" w:hAnsi="Verdana"/>
          <w:sz w:val="20"/>
          <w:szCs w:val="20"/>
        </w:rPr>
      </w:pPr>
      <w:r w:rsidRPr="000D0341">
        <w:rPr>
          <w:rFonts w:ascii="Verdana" w:hAnsi="Verdana"/>
          <w:b/>
          <w:sz w:val="20"/>
          <w:szCs w:val="20"/>
        </w:rPr>
        <w:t xml:space="preserve">     </w:t>
      </w:r>
      <w:r w:rsidR="00815EAC"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815EAC" w:rsidRPr="00167247" w:rsidRDefault="006062C6" w:rsidP="00815EAC">
      <w:pPr>
        <w:tabs>
          <w:tab w:val="left" w:pos="-720"/>
          <w:tab w:val="left" w:pos="284"/>
          <w:tab w:val="left" w:pos="851"/>
        </w:tabs>
        <w:suppressAutoHyphens/>
        <w:spacing w:before="60"/>
        <w:jc w:val="both"/>
        <w:rPr>
          <w:rFonts w:ascii="Verdana" w:hAnsi="Verdana"/>
          <w:sz w:val="20"/>
          <w:szCs w:val="20"/>
        </w:rPr>
      </w:pPr>
      <w:r w:rsidRPr="00837B8A">
        <w:rPr>
          <w:rFonts w:ascii="Verdana" w:hAnsi="Verdana"/>
          <w:sz w:val="20"/>
          <w:szCs w:val="20"/>
        </w:rPr>
        <w:tab/>
      </w:r>
      <w:r w:rsidR="00815EAC"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815EAC" w:rsidRPr="00167247" w:rsidRDefault="00815EAC" w:rsidP="00815EAC">
      <w:pPr>
        <w:tabs>
          <w:tab w:val="left" w:pos="-720"/>
          <w:tab w:val="left" w:pos="284"/>
          <w:tab w:val="left" w:pos="851"/>
        </w:tabs>
        <w:suppressAutoHyphens/>
        <w:spacing w:before="60"/>
        <w:jc w:val="both"/>
        <w:rPr>
          <w:rFonts w:ascii="Verdana" w:hAnsi="Verdana"/>
          <w:sz w:val="20"/>
          <w:szCs w:val="20"/>
        </w:rPr>
      </w:pPr>
      <w:r w:rsidRPr="00837B8A">
        <w:rPr>
          <w:rFonts w:ascii="Verdana" w:hAnsi="Verdana"/>
          <w:sz w:val="20"/>
          <w:szCs w:val="20"/>
        </w:rPr>
        <w:lastRenderedPageBreak/>
        <w:tab/>
      </w:r>
      <w:r w:rsidRPr="00167247">
        <w:rPr>
          <w:rFonts w:ascii="Verdana" w:hAnsi="Verdana"/>
          <w:sz w:val="20"/>
          <w:szCs w:val="20"/>
        </w:rPr>
        <w:t>Η εξόφληση γίνεται με βάση τα νόμιμα δικαιολογητικά πληρωμής και τα λοιπά στοιχεία που προβλέπονται</w:t>
      </w:r>
      <w:r>
        <w:rPr>
          <w:rFonts w:ascii="Verdana" w:hAnsi="Verdana"/>
          <w:sz w:val="20"/>
          <w:szCs w:val="20"/>
        </w:rPr>
        <w:t xml:space="preserve"> σ</w:t>
      </w:r>
      <w:r w:rsidRPr="00167247">
        <w:rPr>
          <w:rFonts w:ascii="Verdana" w:hAnsi="Verdana"/>
          <w:sz w:val="20"/>
          <w:szCs w:val="20"/>
        </w:rPr>
        <w:t xml:space="preserve">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w:t>
      </w:r>
      <w:proofErr w:type="spellStart"/>
      <w:r w:rsidRPr="00167247">
        <w:rPr>
          <w:rFonts w:ascii="Verdana" w:hAnsi="Verdana"/>
          <w:sz w:val="20"/>
          <w:szCs w:val="20"/>
        </w:rPr>
        <w:t>κ.λ.π</w:t>
      </w:r>
      <w:proofErr w:type="spellEnd"/>
      <w:r w:rsidRPr="00167247">
        <w:rPr>
          <w:rFonts w:ascii="Verdana" w:hAnsi="Verdana"/>
          <w:sz w:val="20"/>
          <w:szCs w:val="20"/>
        </w:rPr>
        <w:t>.</w:t>
      </w:r>
      <w:r>
        <w:rPr>
          <w:rFonts w:ascii="Verdana" w:hAnsi="Verdana"/>
          <w:sz w:val="20"/>
          <w:szCs w:val="20"/>
        </w:rPr>
        <w:t xml:space="preserve"> όπως αυτά περιγράφονται στο άρθρο 200 του Ν. 4412/16</w:t>
      </w:r>
      <w:r w:rsidRPr="00167247">
        <w:rPr>
          <w:rFonts w:ascii="Verdana" w:hAnsi="Verdana"/>
          <w:sz w:val="20"/>
          <w:szCs w:val="20"/>
        </w:rPr>
        <w:t>).</w:t>
      </w:r>
    </w:p>
    <w:p w:rsidR="00815EAC" w:rsidRPr="00167247" w:rsidRDefault="006062C6" w:rsidP="00815EAC">
      <w:pPr>
        <w:tabs>
          <w:tab w:val="left" w:pos="-720"/>
          <w:tab w:val="left" w:pos="284"/>
          <w:tab w:val="left" w:pos="851"/>
        </w:tabs>
        <w:suppressAutoHyphens/>
        <w:jc w:val="both"/>
        <w:rPr>
          <w:rFonts w:ascii="Verdana" w:hAnsi="Verdana"/>
          <w:sz w:val="20"/>
          <w:szCs w:val="20"/>
          <w:u w:val="single"/>
        </w:rPr>
      </w:pPr>
      <w:r w:rsidRPr="00837B8A">
        <w:rPr>
          <w:rFonts w:ascii="Verdana" w:hAnsi="Verdana"/>
          <w:sz w:val="20"/>
          <w:szCs w:val="20"/>
        </w:rPr>
        <w:tab/>
      </w:r>
      <w:r w:rsidR="00815EAC"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00815EAC" w:rsidRPr="00167247">
        <w:rPr>
          <w:rFonts w:ascii="Verdana" w:hAnsi="Verdana"/>
          <w:sz w:val="20"/>
          <w:szCs w:val="20"/>
        </w:rPr>
        <w:softHyphen/>
        <w:t>τικού χρηματικού εντάλματος πληρωμής στον αρμόδιο Επί</w:t>
      </w:r>
      <w:r w:rsidR="00815EAC" w:rsidRPr="00167247">
        <w:rPr>
          <w:rFonts w:ascii="Verdana" w:hAnsi="Verdana"/>
          <w:sz w:val="20"/>
          <w:szCs w:val="20"/>
        </w:rPr>
        <w:softHyphen/>
        <w:t>τροπο του Ελεγ</w:t>
      </w:r>
      <w:r w:rsidR="00815EAC"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815EAC">
        <w:rPr>
          <w:rFonts w:ascii="Verdana" w:hAnsi="Verdana"/>
          <w:sz w:val="20"/>
          <w:szCs w:val="20"/>
        </w:rPr>
        <w:t>στην ισχύουσα νομοθεσία</w:t>
      </w:r>
      <w:r w:rsidR="00815EAC" w:rsidRPr="00167247">
        <w:rPr>
          <w:rFonts w:ascii="Verdana" w:hAnsi="Verdana"/>
          <w:sz w:val="20"/>
          <w:szCs w:val="20"/>
        </w:rPr>
        <w:t>. Επίσης, δεν προσμετράτε ο χρόνος καθυστέρησης της πληρωμής, που οφείλεται σε υπαι</w:t>
      </w:r>
      <w:r w:rsidR="00815EAC" w:rsidRPr="00167247">
        <w:rPr>
          <w:rFonts w:ascii="Verdana" w:hAnsi="Verdana"/>
          <w:sz w:val="20"/>
          <w:szCs w:val="20"/>
        </w:rPr>
        <w:softHyphen/>
        <w:t>τιό</w:t>
      </w:r>
      <w:r w:rsidR="00815EAC" w:rsidRPr="00167247">
        <w:rPr>
          <w:rFonts w:ascii="Verdana" w:hAnsi="Verdana"/>
          <w:sz w:val="20"/>
          <w:szCs w:val="20"/>
        </w:rPr>
        <w:softHyphen/>
        <w:t>τητα του προ</w:t>
      </w:r>
      <w:r w:rsidR="00815EAC" w:rsidRPr="00167247">
        <w:rPr>
          <w:rFonts w:ascii="Verdana" w:hAnsi="Verdana"/>
          <w:sz w:val="20"/>
          <w:szCs w:val="20"/>
        </w:rPr>
        <w:softHyphen/>
        <w:t xml:space="preserve">μηθευτή (μη έγκαιρη υποβολή των αναγκαίων δικαιολογητικών, παραλαβή των υλικών με έκπτωση λόγω αποκλίσεων από τις τεχνικές προδιαγραφές </w:t>
      </w:r>
      <w:proofErr w:type="spellStart"/>
      <w:r w:rsidR="00815EAC" w:rsidRPr="00167247">
        <w:rPr>
          <w:rFonts w:ascii="Verdana" w:hAnsi="Verdana"/>
          <w:sz w:val="20"/>
          <w:szCs w:val="20"/>
        </w:rPr>
        <w:t>κ.λ.π</w:t>
      </w:r>
      <w:proofErr w:type="spellEnd"/>
      <w:r w:rsidR="00815EAC"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0D0341" w:rsidRPr="000D0341" w:rsidRDefault="000D0341" w:rsidP="000D0341">
      <w:pPr>
        <w:ind w:left="990"/>
        <w:jc w:val="both"/>
        <w:rPr>
          <w:rFonts w:ascii="Verdana" w:hAnsi="Verdana"/>
          <w:snapToGrid w:val="0"/>
          <w:sz w:val="20"/>
          <w:szCs w:val="20"/>
        </w:rPr>
      </w:pPr>
    </w:p>
    <w:p w:rsidR="000D0341" w:rsidRPr="000D0341" w:rsidRDefault="000D0341" w:rsidP="000D0341">
      <w:pPr>
        <w:tabs>
          <w:tab w:val="left" w:pos="720"/>
        </w:tabs>
        <w:jc w:val="center"/>
        <w:rPr>
          <w:rFonts w:ascii="Verdana" w:hAnsi="Verdana"/>
          <w:b/>
          <w:bCs/>
          <w:sz w:val="20"/>
          <w:szCs w:val="20"/>
          <w:u w:val="single"/>
        </w:rPr>
      </w:pPr>
      <w:r w:rsidRPr="000D0341">
        <w:rPr>
          <w:rFonts w:ascii="Verdana" w:hAnsi="Verdana"/>
          <w:b/>
          <w:bCs/>
          <w:sz w:val="20"/>
          <w:szCs w:val="20"/>
          <w:u w:val="single"/>
        </w:rPr>
        <w:t>ΑΡΘΡΟ 6</w:t>
      </w:r>
      <w:r w:rsidRPr="000D0341">
        <w:rPr>
          <w:rFonts w:ascii="Verdana" w:hAnsi="Verdana"/>
          <w:b/>
          <w:bCs/>
          <w:sz w:val="20"/>
          <w:szCs w:val="20"/>
          <w:u w:val="single"/>
          <w:vertAlign w:val="superscript"/>
        </w:rPr>
        <w:t>ο</w:t>
      </w:r>
      <w:r w:rsidRPr="000D0341">
        <w:rPr>
          <w:rFonts w:ascii="Verdana" w:hAnsi="Verdana"/>
          <w:b/>
          <w:bCs/>
          <w:sz w:val="20"/>
          <w:szCs w:val="20"/>
          <w:u w:val="single"/>
        </w:rPr>
        <w:t xml:space="preserve">  : ΚΥΡΩΣΕΙΣ ΣΕ ΒΑΡΟΣ ΤΟΥ ΑΝΑΔΟΧΟΥ - ΕΚΠΤΩΣΗ ΑΝΑΔΟΧΟΥ</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Το Νοσοκομείο διατηρεί το δικαίωμα να λύσει τη σύμβαση κηρύσσοντας έκπτωτο τον Ανάδοχο σε όποιο στάδιο εξέλιξης και αν βρίσκεται η διαδικασία εκτέλεσης του έργου – μετά προειδοποίησή του – αν διαπιστώσει ότι δεν τηρούνται από μέρους του οι όροι και οι προδιαγραφές που έχουν οριστεί ή ότι δεν τηρείται το χρονοδιάγραμμα παράδοσης.</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Με την απόφαση κήρυξης του αναδόχου εκπτώτου από τη σύμβαση μπορεί να του παρασχεθεί η δυνατότητα παράδοσης του έργου μέχρι την προηγούμενη της ημερομηνίας διενέργειας του διαγωνισμού που γίνεται σε βάρος του, πέραν της οποίας ουδεμία παράδοση ή αντικατάσταση απορριφθέντος έργου γίνεται δεκτή.</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Στον ανάδοχο που κηρύσσεται έκπτωτος από την κατακύρωση, την ανάθεση ή τη σύμβαση, επιβάλλονται με απόφαση του Νοσοκομείου, ύστερα από γνωμοδότηση του αρμοδίου οργάνου, το οποίο υποχρεωτικά καλεί τον ενδιαφερόμενο προς παροχή εξηγήσεων, αθροιστικά ή διαζευκτικά, οι κυρώσεις που προβλέπονται </w:t>
      </w:r>
      <w:r w:rsidR="009C5681">
        <w:rPr>
          <w:rFonts w:ascii="Verdana" w:hAnsi="Verdana"/>
          <w:sz w:val="20"/>
          <w:szCs w:val="20"/>
        </w:rPr>
        <w:t>σύμφωνα με την ισχύουσα νομοθεσία</w:t>
      </w:r>
      <w:r w:rsidRPr="000D0341">
        <w:rPr>
          <w:rFonts w:ascii="Verdana" w:hAnsi="Verdana"/>
          <w:sz w:val="20"/>
          <w:szCs w:val="20"/>
        </w:rPr>
        <w:t>.</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Σε περίπτωση παράδοσης έργου το οποίο, παρουσιάζει παρεκκλίσεις από τους όρους της σύμβασης, χωρίς όμως να επηρεάζεται η καταλληλότητά του, είναι δυνατή η παραλαβή του, με έκπτωση επί της συμβατικής τιμής, έπειτα από απόφαση του αρμοδίου οργάνου διοίκησης του Νοσοκομείου, </w:t>
      </w:r>
      <w:r w:rsidR="00E63152">
        <w:rPr>
          <w:rFonts w:ascii="Verdana" w:hAnsi="Verdana"/>
          <w:sz w:val="20"/>
          <w:szCs w:val="20"/>
        </w:rPr>
        <w:t>σύμφωνα με την ισχύουσα νομοθεσία</w:t>
      </w:r>
      <w:r w:rsidRPr="000D0341">
        <w:rPr>
          <w:rFonts w:ascii="Verdana" w:hAnsi="Verdana"/>
          <w:sz w:val="20"/>
          <w:szCs w:val="20"/>
        </w:rPr>
        <w:t>.</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Το Νοσοκομείο αναστέλλει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0D0341" w:rsidRPr="000D0341" w:rsidRDefault="000D0341" w:rsidP="000D0341">
      <w:pPr>
        <w:pStyle w:val="Web"/>
        <w:ind w:firstLine="284"/>
        <w:jc w:val="both"/>
        <w:rPr>
          <w:rFonts w:ascii="Verdana" w:hAnsi="Verdana"/>
          <w:sz w:val="20"/>
          <w:szCs w:val="20"/>
        </w:rPr>
      </w:pPr>
      <w:r w:rsidRPr="000D0341">
        <w:rPr>
          <w:rFonts w:ascii="Verdana" w:hAnsi="Verdana"/>
          <w:sz w:val="20"/>
          <w:szCs w:val="20"/>
        </w:rPr>
        <w:t xml:space="preserve">Αν παρέλθει η συμφωνημένη ημερομηνία παράδοσης του έργου σύμφωνα με τους συμβατικούς όρους, τότε ο ανάδοχος υποχρεούται να καταβάλλει ποινική ρήτρα </w:t>
      </w:r>
      <w:r w:rsidR="00B5630F">
        <w:rPr>
          <w:rFonts w:ascii="Verdana" w:hAnsi="Verdana"/>
          <w:sz w:val="20"/>
          <w:szCs w:val="20"/>
        </w:rPr>
        <w:t>σύμφωνα με τις</w:t>
      </w:r>
      <w:r w:rsidRPr="000D0341">
        <w:rPr>
          <w:rFonts w:ascii="Verdana" w:hAnsi="Verdana"/>
          <w:sz w:val="20"/>
          <w:szCs w:val="20"/>
        </w:rPr>
        <w:t xml:space="preserve"> διατάξεις </w:t>
      </w:r>
      <w:r w:rsidR="00B5630F">
        <w:rPr>
          <w:rFonts w:ascii="Verdana" w:hAnsi="Verdana"/>
          <w:sz w:val="20"/>
          <w:szCs w:val="20"/>
        </w:rPr>
        <w:t>του Ν.4412/2016 και της ισχύουσας νομοθεσίας</w:t>
      </w:r>
      <w:r w:rsidRPr="000D0341">
        <w:rPr>
          <w:rFonts w:ascii="Verdana" w:hAnsi="Verdana"/>
          <w:sz w:val="20"/>
          <w:szCs w:val="20"/>
        </w:rPr>
        <w:t>.</w:t>
      </w:r>
    </w:p>
    <w:p w:rsidR="00B5630F" w:rsidRDefault="000D0341" w:rsidP="00B5630F">
      <w:pPr>
        <w:pStyle w:val="Web"/>
        <w:ind w:firstLine="284"/>
        <w:jc w:val="both"/>
        <w:rPr>
          <w:rFonts w:ascii="Verdana" w:hAnsi="Verdana"/>
          <w:sz w:val="20"/>
          <w:szCs w:val="20"/>
        </w:rPr>
      </w:pPr>
      <w:r w:rsidRPr="000D0341">
        <w:rPr>
          <w:rFonts w:ascii="Verdana" w:hAnsi="Verdana"/>
          <w:sz w:val="20"/>
          <w:szCs w:val="20"/>
        </w:rPr>
        <w:t xml:space="preserve">Οι ποινικές ρήτρες δεν επιβάλλονται και η έκπτωση δεν επέρχεται αν ο Ανάδοχος αποδείξει ότι η καθυστέρηση οφείλεται σε υπαιτιότητα του Νοσοκομείου ή σε ανωτέρα βία. </w:t>
      </w:r>
    </w:p>
    <w:p w:rsidR="000D0341" w:rsidRPr="000D0341" w:rsidRDefault="000D0341" w:rsidP="00CE0A40">
      <w:pPr>
        <w:pStyle w:val="a9"/>
        <w:tabs>
          <w:tab w:val="left" w:pos="0"/>
        </w:tabs>
        <w:ind w:left="0" w:firstLine="284"/>
        <w:jc w:val="both"/>
        <w:rPr>
          <w:rFonts w:ascii="Verdana" w:hAnsi="Verdana"/>
          <w:sz w:val="20"/>
          <w:szCs w:val="20"/>
        </w:rPr>
      </w:pPr>
      <w:r w:rsidRPr="000D0341">
        <w:rPr>
          <w:rFonts w:ascii="Verdana" w:hAnsi="Verdana"/>
          <w:sz w:val="20"/>
          <w:szCs w:val="20"/>
        </w:rPr>
        <w:t xml:space="preserve">Σε περίπτωση πλημμελούς παροχής υπηρεσιών ο ανάδοχος ενημερώνεται άμεσα από τον εργοδότη και είναι υποχρεωμένος να εκτελέσει άμεσα  την υπηρεσία, εφόσον αυτό επιτρέπεται από τις ανάγκες του εργοδότη. Σε περίπτωση που ο ανάδοχος δεν αποκαταστήσει τις πλημμελώς εκτελεσθείσες εργασίες άμεσα, τότε δεν καταβάλλεται αμοιβή για αυτές. Περαιτέρω  ο εργοδότης έχει το δικαίωμα να αναθέσει σε τρίτο φυσικό ή νομικό πρόσωπο τις από τη σύμβαση προκαθορισμένες εργασίες, σε βάρος του ανάδοχου, όταν αυτός - κατόπιν και γραπτής ειδοποίησης - δεν εκπληρώσει άμεσα τις υποχρεώσεις του. Σε κάθε περίπτωση ο εργοδότης διατηρεί το δικαίωμα να λύσει μονομερώς τη σύμβαση, κηρύσσοντας των ανάδοχο έκπτωτο  και να αξιώσει αποζημίωση. </w:t>
      </w:r>
    </w:p>
    <w:p w:rsidR="000D0341" w:rsidRDefault="000D0341" w:rsidP="00CE0A40">
      <w:pPr>
        <w:pStyle w:val="a9"/>
        <w:ind w:left="142" w:firstLine="142"/>
        <w:rPr>
          <w:rFonts w:ascii="Verdana" w:hAnsi="Verdana"/>
          <w:sz w:val="20"/>
          <w:szCs w:val="20"/>
        </w:rPr>
      </w:pPr>
      <w:r w:rsidRPr="000D0341">
        <w:rPr>
          <w:rFonts w:ascii="Verdana" w:hAnsi="Verdana"/>
          <w:sz w:val="20"/>
          <w:szCs w:val="20"/>
        </w:rPr>
        <w:t>Για την επίλυση τυχόν διαφορών αρμόδια είναι τα δικαστήρια της Αλεξανδρούπολης</w:t>
      </w:r>
      <w:r w:rsidR="00367A31">
        <w:rPr>
          <w:rFonts w:ascii="Verdana" w:hAnsi="Verdana"/>
          <w:sz w:val="20"/>
          <w:szCs w:val="20"/>
        </w:rPr>
        <w:t>.</w:t>
      </w:r>
    </w:p>
    <w:p w:rsidR="00834D83" w:rsidRPr="000D0341" w:rsidRDefault="00834D83" w:rsidP="00CE0A40">
      <w:pPr>
        <w:pStyle w:val="a9"/>
        <w:ind w:left="142" w:firstLine="142"/>
        <w:rPr>
          <w:rFonts w:ascii="Verdana" w:hAnsi="Verdana"/>
          <w:sz w:val="20"/>
          <w:szCs w:val="20"/>
        </w:rPr>
      </w:pPr>
    </w:p>
    <w:p w:rsidR="000D0341" w:rsidRPr="000D0341" w:rsidRDefault="000D0341" w:rsidP="000D0341">
      <w:pPr>
        <w:tabs>
          <w:tab w:val="left" w:pos="720"/>
        </w:tabs>
        <w:jc w:val="center"/>
        <w:rPr>
          <w:rFonts w:ascii="Verdana" w:hAnsi="Verdana"/>
          <w:b/>
          <w:bCs/>
          <w:sz w:val="20"/>
          <w:szCs w:val="20"/>
          <w:u w:val="single"/>
        </w:rPr>
      </w:pPr>
      <w:bookmarkStart w:id="0" w:name="_Toc207979813"/>
      <w:bookmarkStart w:id="1" w:name="_Toc191715991"/>
      <w:bookmarkStart w:id="2" w:name="_Toc191179314"/>
      <w:r w:rsidRPr="000D0341">
        <w:rPr>
          <w:rFonts w:ascii="Verdana" w:hAnsi="Verdana"/>
          <w:b/>
          <w:bCs/>
          <w:sz w:val="20"/>
          <w:szCs w:val="20"/>
          <w:u w:val="single"/>
        </w:rPr>
        <w:lastRenderedPageBreak/>
        <w:t>ΆΡΘΡΟ 7</w:t>
      </w:r>
      <w:r w:rsidRPr="000D0341">
        <w:rPr>
          <w:rFonts w:ascii="Verdana" w:hAnsi="Verdana"/>
          <w:b/>
          <w:bCs/>
          <w:sz w:val="20"/>
          <w:szCs w:val="20"/>
          <w:u w:val="single"/>
          <w:vertAlign w:val="superscript"/>
        </w:rPr>
        <w:t>ο</w:t>
      </w:r>
      <w:r w:rsidRPr="000D0341">
        <w:rPr>
          <w:rFonts w:ascii="Verdana" w:hAnsi="Verdana"/>
          <w:b/>
          <w:bCs/>
          <w:sz w:val="20"/>
          <w:szCs w:val="20"/>
          <w:u w:val="single"/>
        </w:rPr>
        <w:t xml:space="preserve">: ΛΥΣΗ – ΚΑΤΑΓΓΕΛΙΑ ΤΗΣ ΣΥΜΒΑΣΗΣ </w:t>
      </w:r>
      <w:bookmarkEnd w:id="0"/>
      <w:bookmarkEnd w:id="1"/>
      <w:bookmarkEnd w:id="2"/>
    </w:p>
    <w:p w:rsidR="000D0341" w:rsidRPr="000D0341" w:rsidRDefault="000D0341" w:rsidP="000D0341">
      <w:pPr>
        <w:tabs>
          <w:tab w:val="left" w:pos="720"/>
        </w:tabs>
        <w:jc w:val="center"/>
        <w:rPr>
          <w:rFonts w:ascii="Verdana" w:hAnsi="Verdana"/>
          <w:b/>
          <w:bCs/>
          <w:sz w:val="20"/>
          <w:szCs w:val="20"/>
          <w:u w:val="single"/>
        </w:rPr>
      </w:pP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Το Νοσοκομείο δικαιούται να καταγγείλει τη σύμβαση σε κάθε περίπτωση παράβασης των όρων αυτής και κυρίως στις ακόλουθες περιπτώσεις:</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(α) αν ο ανάδοχος δεν εκπληρώνει προσηκόντως τις υποχρεώσεις του που απορρέουν από τη σύμβαση,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(β) αν ο ανάδοχος δεν συμμορφώνεται προς τις σύμφωνες με τις διατάξεις της σύμβασης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 xml:space="preserve">(γ) αν ο ανάδοχος εκχωρεί τη σύμβαση </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(δ) 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0D0341" w:rsidRPr="000D0341" w:rsidRDefault="000D0341" w:rsidP="000D0341">
      <w:pPr>
        <w:pStyle w:val="Web"/>
        <w:spacing w:before="0" w:beforeAutospacing="0" w:after="0" w:afterAutospacing="0"/>
        <w:ind w:firstLine="284"/>
        <w:jc w:val="both"/>
        <w:rPr>
          <w:rFonts w:ascii="Verdana" w:hAnsi="Verdana"/>
          <w:sz w:val="20"/>
          <w:szCs w:val="20"/>
        </w:rPr>
      </w:pPr>
      <w:r w:rsidRPr="000D0341">
        <w:rPr>
          <w:rFonts w:ascii="Verdana" w:hAnsi="Verdana"/>
          <w:sz w:val="20"/>
          <w:szCs w:val="20"/>
        </w:rPr>
        <w:t>(ε) αν εκδοθεί τελεσίδικη απόφαση κατά του Αναδόχου για αδίκημα σχετικό με την άσκηση του επαγγέλματός του</w:t>
      </w:r>
    </w:p>
    <w:p w:rsidR="000D0341" w:rsidRPr="000D0341" w:rsidRDefault="000D0341" w:rsidP="000D0341">
      <w:pPr>
        <w:pStyle w:val="a4"/>
        <w:rPr>
          <w:rFonts w:ascii="Verdana" w:hAnsi="Verdana"/>
          <w:sz w:val="20"/>
          <w:u w:val="single"/>
          <w:lang w:val="el-GR"/>
        </w:rPr>
      </w:pPr>
    </w:p>
    <w:p w:rsidR="000D0341" w:rsidRDefault="000D0341" w:rsidP="000D0341">
      <w:pPr>
        <w:jc w:val="center"/>
        <w:rPr>
          <w:rFonts w:ascii="Verdana" w:hAnsi="Verdana"/>
          <w:b/>
          <w:sz w:val="20"/>
          <w:szCs w:val="20"/>
          <w:u w:val="single"/>
        </w:rPr>
      </w:pPr>
      <w:r w:rsidRPr="000D0341">
        <w:rPr>
          <w:rFonts w:ascii="Verdana" w:hAnsi="Verdana"/>
          <w:b/>
          <w:sz w:val="20"/>
          <w:szCs w:val="20"/>
          <w:u w:val="single"/>
        </w:rPr>
        <w:t>ΑΡΘΡΟ 8</w:t>
      </w:r>
      <w:r w:rsidRPr="000D0341">
        <w:rPr>
          <w:rFonts w:ascii="Verdana" w:hAnsi="Verdana"/>
          <w:b/>
          <w:sz w:val="20"/>
          <w:szCs w:val="20"/>
          <w:u w:val="single"/>
          <w:vertAlign w:val="superscript"/>
        </w:rPr>
        <w:t>ο</w:t>
      </w:r>
      <w:r w:rsidRPr="000D0341">
        <w:rPr>
          <w:rFonts w:ascii="Verdana" w:hAnsi="Verdana"/>
          <w:b/>
          <w:sz w:val="20"/>
          <w:szCs w:val="20"/>
          <w:u w:val="single"/>
        </w:rPr>
        <w:t xml:space="preserve"> : ΕΓΓΥΗΣΕΙΣ</w:t>
      </w:r>
    </w:p>
    <w:p w:rsidR="0057118C" w:rsidRDefault="0057118C" w:rsidP="000D0341">
      <w:pPr>
        <w:jc w:val="center"/>
        <w:rPr>
          <w:rFonts w:ascii="Verdana" w:hAnsi="Verdana"/>
          <w:b/>
          <w:sz w:val="20"/>
          <w:szCs w:val="20"/>
          <w:u w:val="single"/>
        </w:rPr>
      </w:pPr>
    </w:p>
    <w:p w:rsidR="0057118C" w:rsidRDefault="0057118C" w:rsidP="0057118C">
      <w:pPr>
        <w:autoSpaceDE w:val="0"/>
        <w:autoSpaceDN w:val="0"/>
        <w:adjustRightInd w:val="0"/>
        <w:jc w:val="both"/>
        <w:rPr>
          <w:rFonts w:ascii="Verdana" w:hAnsi="Verdana" w:cs="GrHelvetica*1"/>
          <w:sz w:val="20"/>
          <w:szCs w:val="20"/>
        </w:rPr>
      </w:pPr>
      <w:r>
        <w:rPr>
          <w:rFonts w:ascii="Verdana" w:hAnsi="Verdana" w:cs="GrHelvetica*1"/>
          <w:sz w:val="20"/>
          <w:szCs w:val="20"/>
        </w:rPr>
        <w:tab/>
      </w: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w:t>
      </w:r>
      <w:r w:rsidRPr="005B1FCA">
        <w:rPr>
          <w:rFonts w:ascii="Verdana" w:hAnsi="Verdana" w:cs="GrHelvetica*1"/>
          <w:sz w:val="20"/>
          <w:szCs w:val="20"/>
        </w:rPr>
        <w:t xml:space="preserve"> </w:t>
      </w:r>
      <w:r w:rsidRPr="006A37D6">
        <w:rPr>
          <w:rFonts w:ascii="Verdana" w:hAnsi="Verdana" w:cs="GrHelvetica*1"/>
          <w:sz w:val="20"/>
          <w:szCs w:val="20"/>
        </w:rPr>
        <w:t>σύμφωνα με</w:t>
      </w:r>
      <w:r>
        <w:rPr>
          <w:rFonts w:ascii="Verdana" w:hAnsi="Verdana" w:cs="GrHelvetica*1"/>
          <w:sz w:val="20"/>
          <w:szCs w:val="20"/>
        </w:rPr>
        <w:t xml:space="preserve"> την παρ. </w:t>
      </w:r>
      <w:proofErr w:type="spellStart"/>
      <w:r>
        <w:rPr>
          <w:rFonts w:ascii="Verdana" w:hAnsi="Verdana" w:cs="GrHelvetica*1"/>
          <w:sz w:val="20"/>
          <w:szCs w:val="20"/>
        </w:rPr>
        <w:t>β΄</w:t>
      </w:r>
      <w:proofErr w:type="spellEnd"/>
      <w:r>
        <w:rPr>
          <w:rFonts w:ascii="Verdana" w:hAnsi="Verdana" w:cs="GrHelvetica*1"/>
          <w:sz w:val="20"/>
          <w:szCs w:val="20"/>
        </w:rPr>
        <w:t>, σ</w:t>
      </w:r>
      <w:r w:rsidRPr="006A37D6">
        <w:rPr>
          <w:rFonts w:ascii="Verdana" w:hAnsi="Verdana" w:cs="GrHelvetica*1"/>
          <w:sz w:val="20"/>
          <w:szCs w:val="20"/>
        </w:rPr>
        <w:t>τ</w:t>
      </w:r>
      <w:r>
        <w:rPr>
          <w:rFonts w:ascii="Verdana" w:hAnsi="Verdana" w:cs="GrHelvetica*1"/>
          <w:sz w:val="20"/>
          <w:szCs w:val="20"/>
        </w:rPr>
        <w:t>ο</w:t>
      </w:r>
      <w:r w:rsidRPr="006A37D6">
        <w:rPr>
          <w:rFonts w:ascii="Verdana" w:hAnsi="Verdana" w:cs="GrHelvetica*1"/>
          <w:sz w:val="20"/>
          <w:szCs w:val="20"/>
        </w:rPr>
        <w:t xml:space="preserve"> άρθρ</w:t>
      </w:r>
      <w:r>
        <w:rPr>
          <w:rFonts w:ascii="Verdana" w:hAnsi="Verdana" w:cs="GrHelvetica*1"/>
          <w:sz w:val="20"/>
          <w:szCs w:val="20"/>
        </w:rPr>
        <w:t>ου 72</w:t>
      </w:r>
      <w:r w:rsidRPr="00AD4A1D">
        <w:rPr>
          <w:rFonts w:ascii="Verdana" w:hAnsi="Verdana" w:cs="GrHelvetica*1"/>
          <w:sz w:val="20"/>
          <w:szCs w:val="20"/>
        </w:rPr>
        <w:t xml:space="preserve"> </w:t>
      </w:r>
      <w:r>
        <w:rPr>
          <w:rFonts w:ascii="Verdana" w:hAnsi="Verdana" w:cs="GrHelvetica*1"/>
          <w:sz w:val="20"/>
          <w:szCs w:val="20"/>
        </w:rPr>
        <w:t>του Ν. 4412/16</w:t>
      </w:r>
      <w:r w:rsidRPr="00D90FD9">
        <w:rPr>
          <w:rFonts w:ascii="Verdana" w:hAnsi="Verdana" w:cs="GrHelvetica*1"/>
          <w:sz w:val="20"/>
          <w:szCs w:val="20"/>
        </w:rPr>
        <w:t>, το ύψος της οποίας</w:t>
      </w:r>
      <w:r>
        <w:rPr>
          <w:rFonts w:ascii="Verdana" w:hAnsi="Verdana" w:cs="GrHelvetica*1"/>
          <w:sz w:val="20"/>
          <w:szCs w:val="20"/>
        </w:rPr>
        <w:t xml:space="preserve"> </w:t>
      </w:r>
      <w:r w:rsidRPr="00D90FD9">
        <w:rPr>
          <w:rFonts w:ascii="Verdana" w:hAnsi="Verdana" w:cs="GrHelvetica*1"/>
          <w:sz w:val="20"/>
          <w:szCs w:val="20"/>
        </w:rPr>
        <w:t>καθορίζεται σε ποσοστό 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p>
    <w:p w:rsidR="0057118C" w:rsidRPr="000D0341" w:rsidRDefault="0057118C" w:rsidP="000D0341">
      <w:pPr>
        <w:jc w:val="center"/>
        <w:rPr>
          <w:rFonts w:ascii="Verdana" w:hAnsi="Verdana"/>
          <w:b/>
          <w:sz w:val="20"/>
          <w:szCs w:val="20"/>
          <w:u w:val="single"/>
        </w:rPr>
      </w:pPr>
    </w:p>
    <w:p w:rsidR="0057118C" w:rsidRDefault="0057118C" w:rsidP="0057118C">
      <w:pPr>
        <w:ind w:firstLine="720"/>
        <w:jc w:val="both"/>
        <w:rPr>
          <w:rFonts w:ascii="Verdana" w:hAnsi="Verdana"/>
          <w:sz w:val="20"/>
          <w:szCs w:val="20"/>
        </w:rPr>
      </w:pPr>
      <w:r w:rsidRPr="00262DB0">
        <w:rPr>
          <w:rFonts w:ascii="Verdana" w:hAnsi="Verdana"/>
          <w:sz w:val="20"/>
          <w:szCs w:val="20"/>
        </w:rPr>
        <w:t xml:space="preserve">Για την καλή εκτέλεση των όρων της παρούσας σύμβασης ο προμηθευτής κατέθεσε την υπ. </w:t>
      </w:r>
      <w:proofErr w:type="spellStart"/>
      <w:r w:rsidRPr="00262DB0">
        <w:rPr>
          <w:rFonts w:ascii="Verdana" w:hAnsi="Verdana"/>
          <w:sz w:val="20"/>
          <w:szCs w:val="20"/>
        </w:rPr>
        <w:t>αριθμ</w:t>
      </w:r>
      <w:proofErr w:type="spellEnd"/>
      <w:r w:rsidRPr="00262DB0">
        <w:rPr>
          <w:rFonts w:ascii="Verdana" w:hAnsi="Verdana"/>
          <w:sz w:val="20"/>
          <w:szCs w:val="20"/>
        </w:rPr>
        <w:t xml:space="preserve">. </w:t>
      </w:r>
      <w:r>
        <w:rPr>
          <w:rFonts w:ascii="Verdana" w:hAnsi="Verdana"/>
          <w:b/>
          <w:sz w:val="20"/>
          <w:szCs w:val="20"/>
        </w:rPr>
        <w:t>…………………………………</w:t>
      </w:r>
      <w:r w:rsidRPr="00262DB0">
        <w:rPr>
          <w:rFonts w:ascii="Verdana" w:hAnsi="Verdana"/>
          <w:sz w:val="20"/>
          <w:szCs w:val="20"/>
        </w:rPr>
        <w:t xml:space="preserve"> εγγυητική επιστολή </w:t>
      </w:r>
      <w:r w:rsidRPr="00BC363C">
        <w:rPr>
          <w:rFonts w:ascii="Verdana" w:hAnsi="Verdana"/>
          <w:sz w:val="20"/>
          <w:szCs w:val="20"/>
        </w:rPr>
        <w:t xml:space="preserve">ποσού </w:t>
      </w:r>
      <w:r>
        <w:rPr>
          <w:rFonts w:ascii="Verdana" w:hAnsi="Verdana"/>
          <w:b/>
          <w:sz w:val="20"/>
          <w:szCs w:val="20"/>
        </w:rPr>
        <w:t xml:space="preserve">…………. </w:t>
      </w:r>
      <w:r w:rsidRPr="00B74C85">
        <w:rPr>
          <w:rFonts w:ascii="Verdana" w:hAnsi="Verdana"/>
          <w:sz w:val="20"/>
          <w:szCs w:val="20"/>
        </w:rPr>
        <w:t xml:space="preserve">της </w:t>
      </w:r>
      <w:r w:rsidRPr="00B74C85">
        <w:rPr>
          <w:rFonts w:ascii="Verdana" w:hAnsi="Verdana"/>
          <w:bCs/>
          <w:sz w:val="20"/>
          <w:szCs w:val="20"/>
        </w:rPr>
        <w:t>Τράπεζας</w:t>
      </w:r>
      <w:r w:rsidRPr="00262DB0">
        <w:rPr>
          <w:rFonts w:ascii="Verdana" w:hAnsi="Verdana"/>
          <w:b/>
          <w:bCs/>
          <w:sz w:val="20"/>
          <w:szCs w:val="20"/>
        </w:rPr>
        <w:t xml:space="preserve"> </w:t>
      </w:r>
      <w:r>
        <w:rPr>
          <w:rFonts w:ascii="Verdana" w:hAnsi="Verdana"/>
          <w:b/>
          <w:bCs/>
          <w:sz w:val="20"/>
          <w:szCs w:val="20"/>
        </w:rPr>
        <w:t>……………………..</w:t>
      </w:r>
      <w:r w:rsidRPr="00262DB0">
        <w:rPr>
          <w:rFonts w:ascii="Verdana" w:hAnsi="Verdana"/>
          <w:sz w:val="20"/>
          <w:szCs w:val="20"/>
        </w:rPr>
        <w:t>, η οποία θα επιστραφεί στον προμηθευτή μετά την πλήρη και κανονική εκτέλεση των όρων της παρούσας σύμβασης.</w:t>
      </w:r>
    </w:p>
    <w:p w:rsidR="0057118C" w:rsidRDefault="0057118C" w:rsidP="0057118C">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p>
    <w:p w:rsidR="000D0341" w:rsidRPr="000D0341" w:rsidRDefault="000D0341" w:rsidP="000D0341">
      <w:pPr>
        <w:pStyle w:val="Web"/>
        <w:spacing w:before="0" w:after="0"/>
        <w:jc w:val="center"/>
        <w:rPr>
          <w:rFonts w:ascii="Verdana" w:hAnsi="Verdana"/>
          <w:b/>
          <w:sz w:val="20"/>
          <w:szCs w:val="20"/>
          <w:u w:val="single"/>
        </w:rPr>
      </w:pPr>
      <w:r w:rsidRPr="000D0341">
        <w:rPr>
          <w:rFonts w:ascii="Verdana" w:hAnsi="Verdana"/>
          <w:b/>
          <w:sz w:val="20"/>
          <w:szCs w:val="20"/>
          <w:u w:val="single"/>
        </w:rPr>
        <w:t>ΑΡΘΡΟ 9</w:t>
      </w:r>
      <w:r w:rsidRPr="00F572CE">
        <w:rPr>
          <w:rFonts w:ascii="Verdana" w:hAnsi="Verdana"/>
          <w:b/>
          <w:sz w:val="20"/>
          <w:szCs w:val="20"/>
          <w:u w:val="single"/>
          <w:vertAlign w:val="superscript"/>
        </w:rPr>
        <w:t>ο</w:t>
      </w:r>
      <w:r w:rsidRPr="000D0341">
        <w:rPr>
          <w:rFonts w:ascii="Verdana" w:hAnsi="Verdana"/>
          <w:b/>
          <w:sz w:val="20"/>
          <w:szCs w:val="20"/>
          <w:u w:val="single"/>
        </w:rPr>
        <w:t xml:space="preserve"> : ΛΟΙΠΟΙ ΟΡΟΙ</w:t>
      </w:r>
    </w:p>
    <w:p w:rsidR="000D0341" w:rsidRPr="000D0341" w:rsidRDefault="000D0341" w:rsidP="00E5121A">
      <w:pPr>
        <w:pStyle w:val="Web"/>
        <w:spacing w:before="0" w:beforeAutospacing="0" w:after="0" w:afterAutospacing="0"/>
        <w:ind w:firstLine="284"/>
        <w:contextualSpacing/>
        <w:jc w:val="both"/>
        <w:rPr>
          <w:rFonts w:ascii="Verdana" w:hAnsi="Verdana"/>
          <w:b/>
          <w:sz w:val="20"/>
          <w:szCs w:val="20"/>
          <w:u w:val="single"/>
        </w:rPr>
      </w:pPr>
      <w:r w:rsidRPr="000D0341">
        <w:rPr>
          <w:rFonts w:ascii="Verdana" w:hAnsi="Verdana"/>
          <w:sz w:val="20"/>
          <w:szCs w:val="20"/>
        </w:rPr>
        <w:t>Ο ανάδοχος υποχρεούται να αναγράφει στα τιμολόγιά του, τον αριθμό της παρούσας σύμβασης. Η μη αναγραφή τους θα έχει ως αποτέλεσμα τη μη εξόφληση των τιμολογίων του. Απαγορεύεται κοινή έκδοση τιμολογίων για υπηρεσίες που περιέχονται σε διαφορετικές συμβάσεις. Η περίπτωση αυτή θα έχει ως αποτέλεσμα την μη εξόφληση των τιμολογίων λόγω διαφορετικού ποσοστού κρατήσεων.</w:t>
      </w:r>
    </w:p>
    <w:p w:rsidR="000D0341" w:rsidRPr="000D0341" w:rsidRDefault="000D0341" w:rsidP="00E5121A">
      <w:pPr>
        <w:ind w:firstLine="284"/>
        <w:contextualSpacing/>
        <w:jc w:val="both"/>
        <w:rPr>
          <w:rFonts w:ascii="Verdana" w:hAnsi="Verdana"/>
          <w:sz w:val="20"/>
          <w:szCs w:val="20"/>
        </w:rPr>
      </w:pPr>
      <w:r w:rsidRPr="000D0341">
        <w:rPr>
          <w:rFonts w:ascii="Verdana" w:hAnsi="Verdana"/>
          <w:sz w:val="20"/>
          <w:szCs w:val="20"/>
        </w:rPr>
        <w:t>Η παρούσα σύμβασ</w:t>
      </w:r>
      <w:r w:rsidR="00834D83">
        <w:rPr>
          <w:rFonts w:ascii="Verdana" w:hAnsi="Verdana"/>
          <w:sz w:val="20"/>
          <w:szCs w:val="20"/>
        </w:rPr>
        <w:t>η διέπεται από τις διατάξεις του</w:t>
      </w:r>
      <w:r w:rsidRPr="000D0341">
        <w:rPr>
          <w:rFonts w:ascii="Verdana" w:hAnsi="Verdana"/>
          <w:sz w:val="20"/>
          <w:szCs w:val="20"/>
        </w:rPr>
        <w:t xml:space="preserve"> Ν.</w:t>
      </w:r>
      <w:r w:rsidR="00834D83">
        <w:rPr>
          <w:rFonts w:ascii="Verdana" w:hAnsi="Verdana"/>
          <w:sz w:val="20"/>
          <w:szCs w:val="20"/>
        </w:rPr>
        <w:t>4412</w:t>
      </w:r>
      <w:r w:rsidRPr="000D0341">
        <w:rPr>
          <w:rFonts w:ascii="Verdana" w:hAnsi="Verdana"/>
          <w:sz w:val="20"/>
          <w:szCs w:val="20"/>
        </w:rPr>
        <w:t>/</w:t>
      </w:r>
      <w:r w:rsidR="00834D83">
        <w:rPr>
          <w:rFonts w:ascii="Verdana" w:hAnsi="Verdana"/>
          <w:sz w:val="20"/>
          <w:szCs w:val="20"/>
        </w:rPr>
        <w:t>16</w:t>
      </w:r>
      <w:r w:rsidRPr="000D0341">
        <w:rPr>
          <w:rFonts w:ascii="Verdana" w:hAnsi="Verdana"/>
          <w:sz w:val="20"/>
          <w:szCs w:val="20"/>
        </w:rPr>
        <w:t xml:space="preserve"> καθώς και κάθε μεταγενέστερης διάταξης. </w:t>
      </w:r>
    </w:p>
    <w:p w:rsidR="00E5121A"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Ο ανάδοχος δηλώνει ανεπιφυλάκτως ότι αποδέχεται όλους τους όρους που αναφέρονται στην παρούσα σύμβαση καθώς και όλα τα σχετικά και συνημμένα έγγραφα του διαγωνισμού, των οποίων όλων ανεξαιρέτως έλαβε γνώση και με τα οποία συμφωνεί</w:t>
      </w:r>
      <w:r>
        <w:rPr>
          <w:rFonts w:ascii="Verdana" w:hAnsi="Verdana"/>
          <w:sz w:val="20"/>
          <w:szCs w:val="20"/>
        </w:rPr>
        <w:t>.</w:t>
      </w:r>
    </w:p>
    <w:p w:rsidR="00E5121A"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Ο ανάδοχος δηλώνει ρητά ότι αναλαμβάνει από κοινού και εξ' ολοκλ</w:t>
      </w:r>
      <w:r>
        <w:rPr>
          <w:rFonts w:ascii="Verdana" w:hAnsi="Verdana"/>
          <w:sz w:val="20"/>
          <w:szCs w:val="20"/>
        </w:rPr>
        <w:t>ήρου όλες τις υποχρεώσεις που απ</w:t>
      </w:r>
      <w:r w:rsidRPr="000D0341">
        <w:rPr>
          <w:rFonts w:ascii="Verdana" w:hAnsi="Verdana"/>
          <w:sz w:val="20"/>
          <w:szCs w:val="20"/>
        </w:rPr>
        <w:t>ορρέουν από τη σύμβαση. Φέρει δε εις ολόκληρων απεριορίστως την ευθύνη για την επίτευξη του συμβατικού σκοπού μετά των παρεπομένων αυτού υποχρεώσεων. Κατά τον αυτό τρόπο εγγυάται την εκτέλεση του προαναφερθέντος έργου, σύμφωνα με τους όρους της σύμβασης και επιβαρύνεται με τις ενδεχόμενες κυρώσεις ή εκπτώσεις.</w:t>
      </w:r>
    </w:p>
    <w:p w:rsidR="000D0341" w:rsidRPr="000D0341"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0D0341" w:rsidRDefault="000D0341" w:rsidP="00E5121A">
      <w:pPr>
        <w:pStyle w:val="Web"/>
        <w:spacing w:before="0" w:beforeAutospacing="0" w:after="0" w:afterAutospacing="0"/>
        <w:ind w:firstLine="284"/>
        <w:contextualSpacing/>
        <w:jc w:val="both"/>
        <w:rPr>
          <w:rFonts w:ascii="Verdana" w:hAnsi="Verdana"/>
          <w:sz w:val="20"/>
          <w:szCs w:val="20"/>
        </w:rPr>
      </w:pPr>
      <w:r w:rsidRPr="000D0341">
        <w:rPr>
          <w:rFonts w:ascii="Verdana" w:hAnsi="Verdana"/>
          <w:sz w:val="20"/>
          <w:szCs w:val="20"/>
        </w:rPr>
        <w:t>Αφού συμφώνησαν αυτά οι συμβαλλόμενοι, συντάχθηκε το παρόν σε τρία (3) πρωτότυπα, και αφού διαβιβάσθηκαν και υπογράφηκαν από τους συμβαλλόμενους. Από αυτά, τα δύο (2) έμειναν στο Π.Γ. Ν. Αλεξανδρούπολης και το άλλο έλαβε ο Ανάδοχος</w:t>
      </w:r>
    </w:p>
    <w:p w:rsidR="00834D83" w:rsidRPr="000D0341" w:rsidRDefault="00834D83" w:rsidP="00E5121A">
      <w:pPr>
        <w:pStyle w:val="Web"/>
        <w:spacing w:before="0" w:beforeAutospacing="0" w:after="0" w:afterAutospacing="0"/>
        <w:ind w:firstLine="284"/>
        <w:contextualSpacing/>
        <w:jc w:val="both"/>
        <w:rPr>
          <w:rFonts w:ascii="Verdana" w:hAnsi="Verdana"/>
          <w:sz w:val="20"/>
          <w:szCs w:val="20"/>
        </w:rPr>
      </w:pPr>
    </w:p>
    <w:p w:rsidR="000D0341" w:rsidRPr="000D0341" w:rsidRDefault="000D0341" w:rsidP="000D0341">
      <w:pPr>
        <w:pStyle w:val="5"/>
        <w:numPr>
          <w:ilvl w:val="4"/>
          <w:numId w:val="0"/>
        </w:numPr>
        <w:tabs>
          <w:tab w:val="num" w:pos="1008"/>
        </w:tabs>
        <w:suppressAutoHyphens/>
        <w:ind w:left="1008" w:hanging="1008"/>
        <w:rPr>
          <w:rFonts w:ascii="Verdana" w:hAnsi="Verdana"/>
          <w:i/>
          <w:sz w:val="20"/>
          <w:szCs w:val="20"/>
        </w:rPr>
      </w:pPr>
      <w:r w:rsidRPr="000D0341">
        <w:rPr>
          <w:rFonts w:ascii="Verdana" w:hAnsi="Verdana"/>
          <w:i/>
          <w:sz w:val="20"/>
          <w:szCs w:val="20"/>
        </w:rPr>
        <w:t xml:space="preserve">ΠΑΡΑΡΤΗΜΑ Ι – ΠΕΡΙΓΡΑΦΗ ΕΡΓΟΥ  </w:t>
      </w:r>
    </w:p>
    <w:p w:rsidR="000D0341" w:rsidRPr="000D0341" w:rsidRDefault="000D0341" w:rsidP="000D0341">
      <w:pPr>
        <w:pStyle w:val="5"/>
        <w:numPr>
          <w:ilvl w:val="4"/>
          <w:numId w:val="0"/>
        </w:numPr>
        <w:tabs>
          <w:tab w:val="num" w:pos="1008"/>
        </w:tabs>
        <w:suppressAutoHyphens/>
        <w:rPr>
          <w:rFonts w:ascii="Verdana" w:hAnsi="Verdana"/>
          <w:b w:val="0"/>
          <w:i/>
          <w:sz w:val="20"/>
          <w:szCs w:val="20"/>
        </w:rPr>
      </w:pPr>
      <w:r w:rsidRPr="000D0341">
        <w:rPr>
          <w:rFonts w:ascii="Verdana" w:hAnsi="Verdana"/>
          <w:b w:val="0"/>
          <w:i/>
          <w:sz w:val="20"/>
          <w:szCs w:val="20"/>
        </w:rPr>
        <w:t>(Θα συμπληρωθεί σύμφωνα με την παρούσα διακήρυξη και την προσφορά της μειοδότριας εταιρείας )</w:t>
      </w:r>
    </w:p>
    <w:p w:rsidR="000D0341" w:rsidRPr="000D0341" w:rsidRDefault="000D0341" w:rsidP="000D0341">
      <w:pPr>
        <w:pStyle w:val="5"/>
        <w:numPr>
          <w:ilvl w:val="4"/>
          <w:numId w:val="0"/>
        </w:numPr>
        <w:tabs>
          <w:tab w:val="num" w:pos="1008"/>
        </w:tabs>
        <w:suppressAutoHyphens/>
        <w:ind w:left="1008" w:hanging="1008"/>
        <w:rPr>
          <w:rFonts w:ascii="Verdana" w:hAnsi="Verdana"/>
          <w:i/>
          <w:sz w:val="20"/>
          <w:szCs w:val="20"/>
        </w:rPr>
      </w:pPr>
      <w:r w:rsidRPr="000D0341">
        <w:rPr>
          <w:rFonts w:ascii="Verdana" w:hAnsi="Verdana"/>
          <w:i/>
          <w:sz w:val="20"/>
          <w:szCs w:val="20"/>
        </w:rPr>
        <w:t>ΟΙ ΣΥΜΒΑΛΛΟΜΕΝΟΙ</w:t>
      </w:r>
    </w:p>
    <w:p w:rsidR="000D0341" w:rsidRPr="000D0341" w:rsidRDefault="000D0341" w:rsidP="000D0341">
      <w:pPr>
        <w:rPr>
          <w:rFonts w:ascii="Verdana" w:hAnsi="Verdana"/>
          <w:sz w:val="20"/>
          <w:szCs w:val="20"/>
        </w:rPr>
      </w:pPr>
    </w:p>
    <w:tbl>
      <w:tblPr>
        <w:tblW w:w="0" w:type="auto"/>
        <w:jc w:val="center"/>
        <w:tblLayout w:type="fixed"/>
        <w:tblLook w:val="04A0"/>
      </w:tblPr>
      <w:tblGrid>
        <w:gridCol w:w="3261"/>
        <w:gridCol w:w="1620"/>
        <w:gridCol w:w="4442"/>
      </w:tblGrid>
      <w:tr w:rsidR="000D0341" w:rsidRPr="000D0341" w:rsidTr="005A3216">
        <w:trPr>
          <w:jc w:val="center"/>
        </w:trPr>
        <w:tc>
          <w:tcPr>
            <w:tcW w:w="3261"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Ο ΔΙΟΙΚΗΤΗΣ ΤΟΥ Π.Γ.Ν.Ε.</w:t>
            </w:r>
          </w:p>
        </w:tc>
        <w:tc>
          <w:tcPr>
            <w:tcW w:w="1620" w:type="dxa"/>
          </w:tcPr>
          <w:p w:rsidR="000D0341" w:rsidRPr="000D0341" w:rsidRDefault="000D0341" w:rsidP="005A3216">
            <w:pPr>
              <w:jc w:val="center"/>
              <w:rPr>
                <w:rFonts w:ascii="Verdana" w:hAnsi="Verdana"/>
                <w:sz w:val="20"/>
                <w:szCs w:val="20"/>
              </w:rPr>
            </w:pPr>
          </w:p>
        </w:tc>
        <w:tc>
          <w:tcPr>
            <w:tcW w:w="4442"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Ο ΑΝΑΔΟΧΟΣ</w:t>
            </w:r>
          </w:p>
        </w:tc>
      </w:tr>
      <w:tr w:rsidR="000D0341" w:rsidRPr="000D0341" w:rsidTr="005A3216">
        <w:trPr>
          <w:jc w:val="center"/>
        </w:trPr>
        <w:tc>
          <w:tcPr>
            <w:tcW w:w="3261" w:type="dxa"/>
          </w:tcPr>
          <w:p w:rsidR="000D0341" w:rsidRPr="000D0341" w:rsidRDefault="000D0341" w:rsidP="005A3216">
            <w:pPr>
              <w:jc w:val="center"/>
              <w:rPr>
                <w:rFonts w:ascii="Verdana" w:hAnsi="Verdana"/>
                <w:sz w:val="20"/>
                <w:szCs w:val="20"/>
              </w:rPr>
            </w:pPr>
          </w:p>
        </w:tc>
        <w:tc>
          <w:tcPr>
            <w:tcW w:w="1620" w:type="dxa"/>
          </w:tcPr>
          <w:p w:rsidR="000D0341" w:rsidRPr="000D0341" w:rsidRDefault="000D0341" w:rsidP="005A3216">
            <w:pPr>
              <w:jc w:val="center"/>
              <w:rPr>
                <w:rFonts w:ascii="Verdana" w:hAnsi="Verdana"/>
                <w:sz w:val="20"/>
                <w:szCs w:val="20"/>
              </w:rPr>
            </w:pPr>
          </w:p>
        </w:tc>
        <w:tc>
          <w:tcPr>
            <w:tcW w:w="4442" w:type="dxa"/>
          </w:tcPr>
          <w:p w:rsidR="000D0341" w:rsidRPr="000D0341" w:rsidRDefault="000D0341" w:rsidP="005A3216">
            <w:pPr>
              <w:jc w:val="center"/>
              <w:rPr>
                <w:rFonts w:ascii="Verdana" w:hAnsi="Verdana"/>
                <w:sz w:val="20"/>
                <w:szCs w:val="20"/>
              </w:rPr>
            </w:pPr>
          </w:p>
        </w:tc>
      </w:tr>
      <w:tr w:rsidR="000D0341" w:rsidRPr="000D0341" w:rsidTr="005A3216">
        <w:trPr>
          <w:trHeight w:val="139"/>
          <w:jc w:val="center"/>
        </w:trPr>
        <w:tc>
          <w:tcPr>
            <w:tcW w:w="3261" w:type="dxa"/>
          </w:tcPr>
          <w:p w:rsidR="000D0341" w:rsidRPr="000D0341" w:rsidRDefault="000D0341" w:rsidP="005A3216">
            <w:pPr>
              <w:jc w:val="center"/>
              <w:rPr>
                <w:rFonts w:ascii="Verdana" w:hAnsi="Verdana"/>
                <w:sz w:val="20"/>
                <w:szCs w:val="20"/>
              </w:rPr>
            </w:pPr>
          </w:p>
        </w:tc>
        <w:tc>
          <w:tcPr>
            <w:tcW w:w="1620" w:type="dxa"/>
          </w:tcPr>
          <w:p w:rsidR="000D0341" w:rsidRPr="000D0341" w:rsidRDefault="000D0341" w:rsidP="005A3216">
            <w:pPr>
              <w:jc w:val="center"/>
              <w:rPr>
                <w:rFonts w:ascii="Verdana" w:hAnsi="Verdana"/>
                <w:sz w:val="20"/>
                <w:szCs w:val="20"/>
              </w:rPr>
            </w:pPr>
          </w:p>
        </w:tc>
        <w:tc>
          <w:tcPr>
            <w:tcW w:w="4442" w:type="dxa"/>
          </w:tcPr>
          <w:p w:rsidR="000D0341" w:rsidRPr="000D0341" w:rsidRDefault="000D0341" w:rsidP="005A3216">
            <w:pPr>
              <w:jc w:val="center"/>
              <w:rPr>
                <w:rFonts w:ascii="Verdana" w:hAnsi="Verdana"/>
                <w:sz w:val="20"/>
                <w:szCs w:val="20"/>
              </w:rPr>
            </w:pPr>
          </w:p>
        </w:tc>
      </w:tr>
      <w:tr w:rsidR="000D0341" w:rsidRPr="000D0341" w:rsidTr="005A3216">
        <w:trPr>
          <w:jc w:val="center"/>
        </w:trPr>
        <w:tc>
          <w:tcPr>
            <w:tcW w:w="3261" w:type="dxa"/>
            <w:vAlign w:val="center"/>
            <w:hideMark/>
          </w:tcPr>
          <w:p w:rsidR="000D0341" w:rsidRPr="000D0341" w:rsidRDefault="000D0341" w:rsidP="005A3216">
            <w:pPr>
              <w:jc w:val="center"/>
              <w:rPr>
                <w:rFonts w:ascii="Verdana" w:hAnsi="Verdana"/>
                <w:sz w:val="20"/>
                <w:szCs w:val="20"/>
              </w:rPr>
            </w:pPr>
            <w:r>
              <w:rPr>
                <w:rFonts w:ascii="Verdana" w:hAnsi="Verdana"/>
                <w:sz w:val="20"/>
                <w:szCs w:val="20"/>
              </w:rPr>
              <w:t>ΔΗΜΗΤΡΙΟΣ ΑΔΑΜΙΔΗΣ</w:t>
            </w:r>
            <w:r w:rsidRPr="000D0341">
              <w:rPr>
                <w:rFonts w:ascii="Verdana" w:hAnsi="Verdana"/>
                <w:sz w:val="20"/>
                <w:szCs w:val="20"/>
              </w:rPr>
              <w:t xml:space="preserve"> </w:t>
            </w:r>
          </w:p>
        </w:tc>
        <w:tc>
          <w:tcPr>
            <w:tcW w:w="1620" w:type="dxa"/>
          </w:tcPr>
          <w:p w:rsidR="000D0341" w:rsidRPr="000D0341" w:rsidRDefault="000D0341" w:rsidP="005A3216">
            <w:pPr>
              <w:jc w:val="center"/>
              <w:rPr>
                <w:rFonts w:ascii="Verdana" w:hAnsi="Verdana"/>
                <w:sz w:val="20"/>
                <w:szCs w:val="20"/>
              </w:rPr>
            </w:pPr>
          </w:p>
        </w:tc>
        <w:tc>
          <w:tcPr>
            <w:tcW w:w="4442" w:type="dxa"/>
            <w:hideMark/>
          </w:tcPr>
          <w:p w:rsidR="000D0341" w:rsidRPr="000D0341" w:rsidRDefault="000D0341" w:rsidP="005A3216">
            <w:pPr>
              <w:jc w:val="center"/>
              <w:rPr>
                <w:rFonts w:ascii="Verdana" w:hAnsi="Verdana"/>
                <w:sz w:val="20"/>
                <w:szCs w:val="20"/>
              </w:rPr>
            </w:pPr>
            <w:r w:rsidRPr="000D0341">
              <w:rPr>
                <w:rFonts w:ascii="Verdana" w:hAnsi="Verdana"/>
                <w:sz w:val="20"/>
                <w:szCs w:val="20"/>
              </w:rPr>
              <w:t>(Σφραγίδα –Υπογραφή-</w:t>
            </w:r>
            <w:proofErr w:type="spellStart"/>
            <w:r w:rsidRPr="000D0341">
              <w:rPr>
                <w:rFonts w:ascii="Verdana" w:hAnsi="Verdana"/>
                <w:sz w:val="20"/>
                <w:szCs w:val="20"/>
              </w:rPr>
              <w:t>Ονοματεπώνυμ</w:t>
            </w:r>
            <w:proofErr w:type="spellEnd"/>
            <w:r w:rsidRPr="000D0341">
              <w:rPr>
                <w:rFonts w:ascii="Verdana" w:hAnsi="Verdana"/>
                <w:sz w:val="20"/>
                <w:szCs w:val="20"/>
              </w:rPr>
              <w:t>ο υπογράφοντος)</w:t>
            </w:r>
          </w:p>
        </w:tc>
      </w:tr>
    </w:tbl>
    <w:p w:rsidR="00FC28DF" w:rsidRPr="000D0341" w:rsidRDefault="00FC28DF" w:rsidP="00FC28DF">
      <w:pPr>
        <w:rPr>
          <w:rFonts w:ascii="Verdana" w:hAnsi="Verdana"/>
          <w:sz w:val="20"/>
          <w:szCs w:val="20"/>
        </w:rPr>
      </w:pPr>
    </w:p>
    <w:sectPr w:rsidR="00FC28DF" w:rsidRPr="000D0341" w:rsidSect="003544E1">
      <w:headerReference w:type="even" r:id="rId17"/>
      <w:headerReference w:type="default" r:id="rId18"/>
      <w:footerReference w:type="even" r:id="rId19"/>
      <w:footerReference w:type="default" r:id="rId20"/>
      <w:footerReference w:type="first" r:id="rId21"/>
      <w:pgSz w:w="11906" w:h="16838"/>
      <w:pgMar w:top="907" w:right="737" w:bottom="624" w:left="709" w:header="72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B2" w:rsidRDefault="005B11B2">
      <w:r>
        <w:separator/>
      </w:r>
    </w:p>
  </w:endnote>
  <w:endnote w:type="continuationSeparator" w:id="0">
    <w:p w:rsidR="005B11B2" w:rsidRDefault="005B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rHelvetica*1">
    <w:altName w:val="Arial"/>
    <w:panose1 w:val="00000000000000000000"/>
    <w:charset w:val="00"/>
    <w:family w:val="swiss"/>
    <w:notTrueType/>
    <w:pitch w:val="default"/>
    <w:sig w:usb0="00000083" w:usb1="00000000" w:usb2="00000000" w:usb3="00000000" w:csb0="00000009" w:csb1="00000000"/>
  </w:font>
  <w:font w:name="GrHelveticaBold*1">
    <w:altName w:val="Times New Roman"/>
    <w:panose1 w:val="00000000000000000000"/>
    <w:charset w:val="A1"/>
    <w:family w:val="auto"/>
    <w:notTrueType/>
    <w:pitch w:val="default"/>
    <w:sig w:usb0="00000081" w:usb1="00000000" w:usb2="00000000" w:usb3="00000000" w:csb0="00000009" w:csb1="00000000"/>
  </w:font>
  <w:font w:name="MgHelveticaUCPol">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8A" w:rsidRDefault="000E010B">
    <w:pPr>
      <w:pStyle w:val="a7"/>
      <w:framePr w:wrap="around" w:vAnchor="text" w:hAnchor="margin" w:xAlign="right" w:y="1"/>
      <w:rPr>
        <w:rStyle w:val="a8"/>
      </w:rPr>
    </w:pPr>
    <w:r>
      <w:rPr>
        <w:rStyle w:val="a8"/>
      </w:rPr>
      <w:fldChar w:fldCharType="begin"/>
    </w:r>
    <w:r w:rsidR="00837B8A">
      <w:rPr>
        <w:rStyle w:val="a8"/>
      </w:rPr>
      <w:instrText xml:space="preserve">PAGE  </w:instrText>
    </w:r>
    <w:r>
      <w:rPr>
        <w:rStyle w:val="a8"/>
      </w:rPr>
      <w:fldChar w:fldCharType="end"/>
    </w:r>
  </w:p>
  <w:p w:rsidR="00837B8A" w:rsidRDefault="00837B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682"/>
      <w:docPartObj>
        <w:docPartGallery w:val="Page Numbers (Bottom of Page)"/>
        <w:docPartUnique/>
      </w:docPartObj>
    </w:sdtPr>
    <w:sdtContent>
      <w:p w:rsidR="00837B8A" w:rsidRDefault="000E010B">
        <w:pPr>
          <w:pStyle w:val="a7"/>
          <w:jc w:val="center"/>
        </w:pPr>
        <w:fldSimple w:instr=" PAGE   \* MERGEFORMAT ">
          <w:r w:rsidR="007D14A2">
            <w:rPr>
              <w:noProof/>
            </w:rPr>
            <w:t>20</w:t>
          </w:r>
        </w:fldSimple>
      </w:p>
    </w:sdtContent>
  </w:sdt>
  <w:p w:rsidR="00837B8A" w:rsidRDefault="00837B8A" w:rsidP="00B5725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681"/>
      <w:docPartObj>
        <w:docPartGallery w:val="Page Numbers (Bottom of Page)"/>
        <w:docPartUnique/>
      </w:docPartObj>
    </w:sdtPr>
    <w:sdtContent>
      <w:p w:rsidR="00837B8A" w:rsidRDefault="000E010B">
        <w:pPr>
          <w:pStyle w:val="a7"/>
          <w:jc w:val="center"/>
        </w:pPr>
        <w:fldSimple w:instr=" PAGE   \* MERGEFORMAT ">
          <w:r w:rsidR="007D14A2">
            <w:rPr>
              <w:noProof/>
            </w:rPr>
            <w:t>1</w:t>
          </w:r>
        </w:fldSimple>
      </w:p>
      <w:p w:rsidR="00837B8A" w:rsidRDefault="000E010B">
        <w:pPr>
          <w:pStyle w:val="a7"/>
          <w:jc w:val="center"/>
        </w:pPr>
      </w:p>
    </w:sdtContent>
  </w:sdt>
  <w:p w:rsidR="00837B8A" w:rsidRDefault="00837B8A" w:rsidP="00E807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B2" w:rsidRDefault="005B11B2">
      <w:r>
        <w:separator/>
      </w:r>
    </w:p>
  </w:footnote>
  <w:footnote w:type="continuationSeparator" w:id="0">
    <w:p w:rsidR="005B11B2" w:rsidRDefault="005B1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8A" w:rsidRDefault="000E010B">
    <w:pPr>
      <w:pStyle w:val="a6"/>
      <w:framePr w:wrap="around" w:vAnchor="text" w:hAnchor="margin" w:xAlign="right" w:y="1"/>
      <w:rPr>
        <w:rStyle w:val="a8"/>
      </w:rPr>
    </w:pPr>
    <w:r>
      <w:rPr>
        <w:rStyle w:val="a8"/>
      </w:rPr>
      <w:fldChar w:fldCharType="begin"/>
    </w:r>
    <w:r w:rsidR="00837B8A">
      <w:rPr>
        <w:rStyle w:val="a8"/>
      </w:rPr>
      <w:instrText xml:space="preserve">PAGE  </w:instrText>
    </w:r>
    <w:r>
      <w:rPr>
        <w:rStyle w:val="a8"/>
      </w:rPr>
      <w:fldChar w:fldCharType="end"/>
    </w:r>
  </w:p>
  <w:p w:rsidR="00837B8A" w:rsidRDefault="00837B8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8A" w:rsidRDefault="00837B8A">
    <w:pPr>
      <w:pStyle w:val="a6"/>
      <w:tabs>
        <w:tab w:val="clear" w:pos="4153"/>
        <w:tab w:val="clear" w:pos="8306"/>
      </w:tabs>
      <w:ind w:right="26"/>
    </w:pPr>
    <w:r>
      <w:rPr>
        <w:rStyle w:val="a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3"/>
        </w:tabs>
        <w:ind w:left="1083" w:hanging="284"/>
      </w:pPr>
      <w:rPr>
        <w:rFonts w:cs="Times New Roman"/>
      </w:rPr>
    </w:lvl>
    <w:lvl w:ilvl="1">
      <w:start w:val="1"/>
      <w:numFmt w:val="bullet"/>
      <w:lvlText w:val=""/>
      <w:lvlJc w:val="left"/>
      <w:pPr>
        <w:tabs>
          <w:tab w:val="num" w:pos="1440"/>
        </w:tabs>
        <w:ind w:left="1440" w:hanging="360"/>
      </w:pPr>
      <w:rPr>
        <w:rFonts w:ascii="Symbol" w:hAnsi="Symbol"/>
        <w:color w:val="000000"/>
      </w:rPr>
    </w:lvl>
    <w:lvl w:ilvl="2">
      <w:start w:val="1"/>
      <w:numFmt w:val="decimal"/>
      <w:lvlText w:val="%3."/>
      <w:lvlJc w:val="left"/>
      <w:pPr>
        <w:tabs>
          <w:tab w:val="num" w:pos="2264"/>
        </w:tabs>
        <w:ind w:left="2264" w:hanging="28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4">
    <w:nsid w:val="00000013"/>
    <w:multiLevelType w:val="singleLevel"/>
    <w:tmpl w:val="00000013"/>
    <w:name w:val="WW8Num20"/>
    <w:lvl w:ilvl="0">
      <w:start w:val="1"/>
      <w:numFmt w:val="bullet"/>
      <w:lvlText w:val=""/>
      <w:lvlJc w:val="left"/>
      <w:pPr>
        <w:tabs>
          <w:tab w:val="num" w:pos="927"/>
        </w:tabs>
        <w:ind w:left="927" w:hanging="360"/>
      </w:pPr>
      <w:rPr>
        <w:rFonts w:ascii="Symbol" w:hAnsi="Symbol"/>
      </w:rPr>
    </w:lvl>
  </w:abstractNum>
  <w:abstractNum w:abstractNumId="5">
    <w:nsid w:val="00000017"/>
    <w:multiLevelType w:val="multilevel"/>
    <w:tmpl w:val="F4D89A24"/>
    <w:name w:val="WW8Num2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20"/>
    <w:multiLevelType w:val="multilevel"/>
    <w:tmpl w:val="00000020"/>
    <w:name w:val="WW8Num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3FF7C78"/>
    <w:multiLevelType w:val="hybridMultilevel"/>
    <w:tmpl w:val="A112D7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3A38B9"/>
    <w:multiLevelType w:val="hybridMultilevel"/>
    <w:tmpl w:val="B61838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0CD448B4"/>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0F596F67"/>
    <w:multiLevelType w:val="hybridMultilevel"/>
    <w:tmpl w:val="44C0FB04"/>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1">
    <w:nsid w:val="145F2500"/>
    <w:multiLevelType w:val="hybridMultilevel"/>
    <w:tmpl w:val="B2C6024A"/>
    <w:lvl w:ilvl="0" w:tplc="34FABC0A">
      <w:start w:val="1"/>
      <w:numFmt w:val="decimal"/>
      <w:lvlText w:val="%1)"/>
      <w:lvlJc w:val="left"/>
      <w:pPr>
        <w:tabs>
          <w:tab w:val="num" w:pos="1097"/>
        </w:tabs>
        <w:ind w:left="0" w:firstLine="73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4B64E1C"/>
    <w:multiLevelType w:val="hybridMultilevel"/>
    <w:tmpl w:val="B9F6C3C4"/>
    <w:lvl w:ilvl="0" w:tplc="FFFFFFFF">
      <w:start w:val="1"/>
      <w:numFmt w:val="bullet"/>
      <w:lvlText w:val=""/>
      <w:lvlJc w:val="left"/>
      <w:pPr>
        <w:tabs>
          <w:tab w:val="num" w:pos="1080"/>
        </w:tabs>
        <w:ind w:left="1080" w:hanging="360"/>
      </w:pPr>
      <w:rPr>
        <w:rFonts w:ascii="Wingdings" w:hAnsi="Wingdings" w:hint="default"/>
        <w:b/>
        <w:i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DF686C"/>
    <w:multiLevelType w:val="singleLevel"/>
    <w:tmpl w:val="0809000F"/>
    <w:lvl w:ilvl="0">
      <w:start w:val="1"/>
      <w:numFmt w:val="decimal"/>
      <w:lvlText w:val="%1."/>
      <w:lvlJc w:val="left"/>
      <w:pPr>
        <w:tabs>
          <w:tab w:val="num" w:pos="360"/>
        </w:tabs>
        <w:ind w:left="360" w:hanging="360"/>
      </w:pPr>
    </w:lvl>
  </w:abstractNum>
  <w:abstractNum w:abstractNumId="14">
    <w:nsid w:val="1E265EE7"/>
    <w:multiLevelType w:val="hybridMultilevel"/>
    <w:tmpl w:val="B3065F82"/>
    <w:lvl w:ilvl="0" w:tplc="C87E447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20393A"/>
    <w:multiLevelType w:val="hybridMultilevel"/>
    <w:tmpl w:val="6764E1E4"/>
    <w:lvl w:ilvl="0" w:tplc="0408000D">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63049BF"/>
    <w:multiLevelType w:val="hybridMultilevel"/>
    <w:tmpl w:val="47F613C2"/>
    <w:lvl w:ilvl="0" w:tplc="04080001">
      <w:start w:val="1"/>
      <w:numFmt w:val="bullet"/>
      <w:lvlText w:val=""/>
      <w:lvlJc w:val="left"/>
      <w:pPr>
        <w:tabs>
          <w:tab w:val="num" w:pos="720"/>
        </w:tabs>
        <w:ind w:left="720" w:hanging="360"/>
      </w:pPr>
      <w:rPr>
        <w:rFonts w:ascii="Symbol" w:hAnsi="Symbol" w:hint="default"/>
      </w:rPr>
    </w:lvl>
    <w:lvl w:ilvl="1" w:tplc="432E8A72">
      <w:start w:val="1"/>
      <w:numFmt w:val="bullet"/>
      <w:lvlText w:val=""/>
      <w:lvlJc w:val="left"/>
      <w:pPr>
        <w:tabs>
          <w:tab w:val="num" w:pos="1440"/>
        </w:tabs>
        <w:ind w:left="1440" w:hanging="360"/>
      </w:pPr>
      <w:rPr>
        <w:rFonts w:ascii="Wingdings" w:hAnsi="Wingdings" w:hint="default"/>
        <w:b/>
        <w:i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7801B0D"/>
    <w:multiLevelType w:val="hybridMultilevel"/>
    <w:tmpl w:val="BF4EBEC2"/>
    <w:lvl w:ilvl="0" w:tplc="08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7CC05A5"/>
    <w:multiLevelType w:val="hybridMultilevel"/>
    <w:tmpl w:val="7CCE5C66"/>
    <w:lvl w:ilvl="0" w:tplc="432E8A72">
      <w:start w:val="1"/>
      <w:numFmt w:val="bullet"/>
      <w:lvlText w:val=""/>
      <w:lvlJc w:val="left"/>
      <w:pPr>
        <w:tabs>
          <w:tab w:val="num" w:pos="1080"/>
        </w:tabs>
        <w:ind w:left="1080" w:hanging="360"/>
      </w:pPr>
      <w:rPr>
        <w:rFonts w:ascii="Wingdings" w:hAnsi="Wingdings" w:hint="default"/>
        <w:b/>
        <w:i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8F14FE3"/>
    <w:multiLevelType w:val="hybridMultilevel"/>
    <w:tmpl w:val="4AAC3DC6"/>
    <w:lvl w:ilvl="0" w:tplc="41F6C5F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29CD5135"/>
    <w:multiLevelType w:val="hybridMultilevel"/>
    <w:tmpl w:val="B54A6C4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E451A7"/>
    <w:multiLevelType w:val="hybridMultilevel"/>
    <w:tmpl w:val="4B4C0AD2"/>
    <w:lvl w:ilvl="0" w:tplc="FFFFFFFF">
      <w:start w:val="1"/>
      <w:numFmt w:val="bullet"/>
      <w:lvlText w:val=""/>
      <w:lvlJc w:val="left"/>
      <w:pPr>
        <w:tabs>
          <w:tab w:val="num" w:pos="1080"/>
        </w:tabs>
        <w:ind w:left="1080" w:hanging="360"/>
      </w:pPr>
      <w:rPr>
        <w:rFonts w:ascii="Wingdings" w:hAnsi="Wingdings" w:hint="default"/>
        <w:b/>
        <w:i w:val="0"/>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1D33CF"/>
    <w:multiLevelType w:val="hybridMultilevel"/>
    <w:tmpl w:val="89667248"/>
    <w:lvl w:ilvl="0" w:tplc="D0B2B40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607FAE"/>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3E55129A"/>
    <w:multiLevelType w:val="hybridMultilevel"/>
    <w:tmpl w:val="C26414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54D6369"/>
    <w:multiLevelType w:val="hybridMultilevel"/>
    <w:tmpl w:val="8F32E99E"/>
    <w:lvl w:ilvl="0" w:tplc="DAB29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92B3F02"/>
    <w:multiLevelType w:val="hybridMultilevel"/>
    <w:tmpl w:val="821022AC"/>
    <w:lvl w:ilvl="0" w:tplc="432E8A72">
      <w:start w:val="1"/>
      <w:numFmt w:val="bullet"/>
      <w:lvlText w:val=""/>
      <w:lvlJc w:val="left"/>
      <w:pPr>
        <w:tabs>
          <w:tab w:val="num" w:pos="1080"/>
        </w:tabs>
        <w:ind w:left="1080" w:hanging="360"/>
      </w:pPr>
      <w:rPr>
        <w:rFonts w:ascii="Wingdings" w:hAnsi="Wingdings" w:hint="default"/>
        <w:b/>
        <w:i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B1D588A"/>
    <w:multiLevelType w:val="hybridMultilevel"/>
    <w:tmpl w:val="F086E370"/>
    <w:lvl w:ilvl="0" w:tplc="0408000D">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5A72AD0"/>
    <w:multiLevelType w:val="hybridMultilevel"/>
    <w:tmpl w:val="0BB8089A"/>
    <w:lvl w:ilvl="0" w:tplc="4D90DD76">
      <w:start w:val="1"/>
      <w:numFmt w:val="bullet"/>
      <w:pStyle w:val="2"/>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nsid w:val="56327561"/>
    <w:multiLevelType w:val="singleLevel"/>
    <w:tmpl w:val="0809000F"/>
    <w:lvl w:ilvl="0">
      <w:start w:val="1"/>
      <w:numFmt w:val="decimal"/>
      <w:lvlText w:val="%1."/>
      <w:lvlJc w:val="left"/>
      <w:pPr>
        <w:tabs>
          <w:tab w:val="num" w:pos="360"/>
        </w:tabs>
        <w:ind w:left="360" w:hanging="360"/>
      </w:pPr>
    </w:lvl>
  </w:abstractNum>
  <w:abstractNum w:abstractNumId="30">
    <w:nsid w:val="564E3EF6"/>
    <w:multiLevelType w:val="singleLevel"/>
    <w:tmpl w:val="0809000F"/>
    <w:lvl w:ilvl="0">
      <w:start w:val="1"/>
      <w:numFmt w:val="decimal"/>
      <w:lvlText w:val="%1."/>
      <w:lvlJc w:val="left"/>
      <w:pPr>
        <w:tabs>
          <w:tab w:val="num" w:pos="360"/>
        </w:tabs>
        <w:ind w:left="360" w:hanging="360"/>
      </w:pPr>
      <w:rPr>
        <w:rFonts w:hint="default"/>
      </w:rPr>
    </w:lvl>
  </w:abstractNum>
  <w:abstractNum w:abstractNumId="31">
    <w:nsid w:val="60736F11"/>
    <w:multiLevelType w:val="hybridMultilevel"/>
    <w:tmpl w:val="1B48E5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1473A6F"/>
    <w:multiLevelType w:val="hybridMultilevel"/>
    <w:tmpl w:val="CCBE0AD2"/>
    <w:lvl w:ilvl="0" w:tplc="0408001B">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61584207"/>
    <w:multiLevelType w:val="singleLevel"/>
    <w:tmpl w:val="0809000F"/>
    <w:lvl w:ilvl="0">
      <w:start w:val="1"/>
      <w:numFmt w:val="decimal"/>
      <w:lvlText w:val="%1."/>
      <w:lvlJc w:val="left"/>
      <w:pPr>
        <w:tabs>
          <w:tab w:val="num" w:pos="360"/>
        </w:tabs>
        <w:ind w:left="360" w:hanging="360"/>
      </w:pPr>
    </w:lvl>
  </w:abstractNum>
  <w:abstractNum w:abstractNumId="34">
    <w:nsid w:val="68345CD8"/>
    <w:multiLevelType w:val="multilevel"/>
    <w:tmpl w:val="BC8A72B0"/>
    <w:styleLink w:val="Wingdings"/>
    <w:lvl w:ilvl="0">
      <w:start w:val="1"/>
      <w:numFmt w:val="bullet"/>
      <w:lvlText w:val=""/>
      <w:lvlJc w:val="left"/>
      <w:pPr>
        <w:tabs>
          <w:tab w:val="num" w:pos="1080"/>
        </w:tabs>
        <w:ind w:left="1080" w:hanging="360"/>
      </w:pPr>
      <w:rPr>
        <w:rFonts w:ascii="Wingdings" w:hAnsi="Wingdings"/>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0426B3E"/>
    <w:multiLevelType w:val="hybridMultilevel"/>
    <w:tmpl w:val="D010A2D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0722677"/>
    <w:multiLevelType w:val="multilevel"/>
    <w:tmpl w:val="2044148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3628F51"/>
    <w:multiLevelType w:val="hybridMultilevel"/>
    <w:tmpl w:val="778FEC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293175"/>
    <w:multiLevelType w:val="hybridMultilevel"/>
    <w:tmpl w:val="058284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B2C10B3"/>
    <w:multiLevelType w:val="multilevel"/>
    <w:tmpl w:val="F40638F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B218AD"/>
    <w:multiLevelType w:val="singleLevel"/>
    <w:tmpl w:val="0809000F"/>
    <w:lvl w:ilvl="0">
      <w:start w:val="1"/>
      <w:numFmt w:val="decimal"/>
      <w:lvlText w:val="%1."/>
      <w:lvlJc w:val="left"/>
      <w:pPr>
        <w:tabs>
          <w:tab w:val="num" w:pos="360"/>
        </w:tabs>
        <w:ind w:left="360" w:hanging="360"/>
      </w:pPr>
    </w:lvl>
  </w:abstractNum>
  <w:abstractNum w:abstractNumId="41">
    <w:nsid w:val="7EFB3F80"/>
    <w:multiLevelType w:val="hybridMultilevel"/>
    <w:tmpl w:val="BB12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8"/>
  </w:num>
  <w:num w:numId="4">
    <w:abstractNumId w:val="6"/>
  </w:num>
  <w:num w:numId="5">
    <w:abstractNumId w:val="1"/>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0"/>
  </w:num>
  <w:num w:numId="9">
    <w:abstractNumId w:val="33"/>
  </w:num>
  <w:num w:numId="10">
    <w:abstractNumId w:val="29"/>
  </w:num>
  <w:num w:numId="11">
    <w:abstractNumId w:val="30"/>
  </w:num>
  <w:num w:numId="12">
    <w:abstractNumId w:val="13"/>
  </w:num>
  <w:num w:numId="13">
    <w:abstractNumId w:val="23"/>
  </w:num>
  <w:num w:numId="14">
    <w:abstractNumId w:val="9"/>
  </w:num>
  <w:num w:numId="15">
    <w:abstractNumId w:val="41"/>
  </w:num>
  <w:num w:numId="16">
    <w:abstractNumId w:val="7"/>
  </w:num>
  <w:num w:numId="17">
    <w:abstractNumId w:val="25"/>
  </w:num>
  <w:num w:numId="18">
    <w:abstractNumId w:val="19"/>
  </w:num>
  <w:num w:numId="19">
    <w:abstractNumId w:val="22"/>
  </w:num>
  <w:num w:numId="20">
    <w:abstractNumId w:val="17"/>
  </w:num>
  <w:num w:numId="21">
    <w:abstractNumId w:val="34"/>
  </w:num>
  <w:num w:numId="22">
    <w:abstractNumId w:val="12"/>
  </w:num>
  <w:num w:numId="23">
    <w:abstractNumId w:val="26"/>
  </w:num>
  <w:num w:numId="24">
    <w:abstractNumId w:val="16"/>
  </w:num>
  <w:num w:numId="25">
    <w:abstractNumId w:val="18"/>
  </w:num>
  <w:num w:numId="26">
    <w:abstractNumId w:val="39"/>
  </w:num>
  <w:num w:numId="27">
    <w:abstractNumId w:val="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5"/>
  </w:num>
  <w:num w:numId="31">
    <w:abstractNumId w:val="31"/>
  </w:num>
  <w:num w:numId="32">
    <w:abstractNumId w:val="37"/>
  </w:num>
  <w:num w:numId="33">
    <w:abstractNumId w:val="38"/>
  </w:num>
  <w:num w:numId="34">
    <w:abstractNumId w:val="15"/>
  </w:num>
  <w:num w:numId="35">
    <w:abstractNumId w:val="27"/>
  </w:num>
  <w:num w:numId="36">
    <w:abstractNumId w:val="20"/>
  </w:num>
  <w:num w:numId="37">
    <w:abstractNumId w:val="0"/>
  </w:num>
  <w:num w:numId="38">
    <w:abstractNumId w:val="36"/>
  </w:num>
  <w:num w:numId="39">
    <w:abstractNumId w:val="24"/>
  </w:num>
  <w:num w:numId="40">
    <w:abstractNumId w:val="10"/>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300EC"/>
    <w:rsid w:val="00000657"/>
    <w:rsid w:val="00001295"/>
    <w:rsid w:val="00003E80"/>
    <w:rsid w:val="0000480C"/>
    <w:rsid w:val="00006543"/>
    <w:rsid w:val="00007780"/>
    <w:rsid w:val="00007EB5"/>
    <w:rsid w:val="0001138F"/>
    <w:rsid w:val="0001148E"/>
    <w:rsid w:val="000118F2"/>
    <w:rsid w:val="0002088E"/>
    <w:rsid w:val="00023806"/>
    <w:rsid w:val="00025F3C"/>
    <w:rsid w:val="00027572"/>
    <w:rsid w:val="000306A7"/>
    <w:rsid w:val="00031BDA"/>
    <w:rsid w:val="00032DFD"/>
    <w:rsid w:val="00033417"/>
    <w:rsid w:val="00034D3F"/>
    <w:rsid w:val="00035929"/>
    <w:rsid w:val="00037331"/>
    <w:rsid w:val="0003743D"/>
    <w:rsid w:val="0004152C"/>
    <w:rsid w:val="00042665"/>
    <w:rsid w:val="00042778"/>
    <w:rsid w:val="00045709"/>
    <w:rsid w:val="00046914"/>
    <w:rsid w:val="0005197D"/>
    <w:rsid w:val="0005240B"/>
    <w:rsid w:val="0005475E"/>
    <w:rsid w:val="00054CE1"/>
    <w:rsid w:val="0005748D"/>
    <w:rsid w:val="000578ED"/>
    <w:rsid w:val="00061E38"/>
    <w:rsid w:val="0006551D"/>
    <w:rsid w:val="000676A8"/>
    <w:rsid w:val="00067A39"/>
    <w:rsid w:val="00071101"/>
    <w:rsid w:val="0007147A"/>
    <w:rsid w:val="00072FA8"/>
    <w:rsid w:val="00076EFE"/>
    <w:rsid w:val="0007715D"/>
    <w:rsid w:val="00082454"/>
    <w:rsid w:val="00083277"/>
    <w:rsid w:val="00084F5E"/>
    <w:rsid w:val="00086BED"/>
    <w:rsid w:val="0008723E"/>
    <w:rsid w:val="000876ED"/>
    <w:rsid w:val="00090B91"/>
    <w:rsid w:val="00090E4C"/>
    <w:rsid w:val="0009244A"/>
    <w:rsid w:val="00093899"/>
    <w:rsid w:val="00096B8A"/>
    <w:rsid w:val="000A54AF"/>
    <w:rsid w:val="000A795A"/>
    <w:rsid w:val="000B00B8"/>
    <w:rsid w:val="000B0A5C"/>
    <w:rsid w:val="000B16A4"/>
    <w:rsid w:val="000B1C9A"/>
    <w:rsid w:val="000C07AF"/>
    <w:rsid w:val="000C0C67"/>
    <w:rsid w:val="000C1A1D"/>
    <w:rsid w:val="000C2E19"/>
    <w:rsid w:val="000C3658"/>
    <w:rsid w:val="000C39C7"/>
    <w:rsid w:val="000C432C"/>
    <w:rsid w:val="000C539E"/>
    <w:rsid w:val="000C7B0D"/>
    <w:rsid w:val="000D0341"/>
    <w:rsid w:val="000D294B"/>
    <w:rsid w:val="000D29E5"/>
    <w:rsid w:val="000D3497"/>
    <w:rsid w:val="000D4336"/>
    <w:rsid w:val="000D47F0"/>
    <w:rsid w:val="000D5ACF"/>
    <w:rsid w:val="000D656B"/>
    <w:rsid w:val="000E010B"/>
    <w:rsid w:val="000E28EC"/>
    <w:rsid w:val="000E427E"/>
    <w:rsid w:val="000E53D7"/>
    <w:rsid w:val="000E6603"/>
    <w:rsid w:val="000F38FF"/>
    <w:rsid w:val="000F3D0F"/>
    <w:rsid w:val="000F438F"/>
    <w:rsid w:val="000F59FD"/>
    <w:rsid w:val="000F5DE0"/>
    <w:rsid w:val="000F626B"/>
    <w:rsid w:val="000F7196"/>
    <w:rsid w:val="000F777F"/>
    <w:rsid w:val="0010206D"/>
    <w:rsid w:val="00102289"/>
    <w:rsid w:val="0010492C"/>
    <w:rsid w:val="00104E61"/>
    <w:rsid w:val="00106EE2"/>
    <w:rsid w:val="00107357"/>
    <w:rsid w:val="0011027F"/>
    <w:rsid w:val="00110CB2"/>
    <w:rsid w:val="00113C0C"/>
    <w:rsid w:val="00114314"/>
    <w:rsid w:val="00116082"/>
    <w:rsid w:val="001171DC"/>
    <w:rsid w:val="00120E0B"/>
    <w:rsid w:val="001238E2"/>
    <w:rsid w:val="00123A1C"/>
    <w:rsid w:val="00124BE4"/>
    <w:rsid w:val="00125993"/>
    <w:rsid w:val="0012606D"/>
    <w:rsid w:val="00126430"/>
    <w:rsid w:val="00130F7A"/>
    <w:rsid w:val="00131EBC"/>
    <w:rsid w:val="001329FC"/>
    <w:rsid w:val="00133AFA"/>
    <w:rsid w:val="00133BEE"/>
    <w:rsid w:val="00135967"/>
    <w:rsid w:val="00135D19"/>
    <w:rsid w:val="00135E08"/>
    <w:rsid w:val="001365B2"/>
    <w:rsid w:val="00136FAF"/>
    <w:rsid w:val="0014240E"/>
    <w:rsid w:val="00142653"/>
    <w:rsid w:val="00142708"/>
    <w:rsid w:val="00143C1D"/>
    <w:rsid w:val="0014460C"/>
    <w:rsid w:val="00144964"/>
    <w:rsid w:val="00145640"/>
    <w:rsid w:val="0014671F"/>
    <w:rsid w:val="00150C77"/>
    <w:rsid w:val="00151C39"/>
    <w:rsid w:val="00151F87"/>
    <w:rsid w:val="001523FA"/>
    <w:rsid w:val="00152426"/>
    <w:rsid w:val="0015455E"/>
    <w:rsid w:val="0016325F"/>
    <w:rsid w:val="001636A9"/>
    <w:rsid w:val="00164AC8"/>
    <w:rsid w:val="00167247"/>
    <w:rsid w:val="001677DD"/>
    <w:rsid w:val="00171731"/>
    <w:rsid w:val="00171901"/>
    <w:rsid w:val="0017271B"/>
    <w:rsid w:val="00172948"/>
    <w:rsid w:val="00175431"/>
    <w:rsid w:val="00175C39"/>
    <w:rsid w:val="001777A1"/>
    <w:rsid w:val="001815FA"/>
    <w:rsid w:val="0018396A"/>
    <w:rsid w:val="0018415A"/>
    <w:rsid w:val="00187254"/>
    <w:rsid w:val="001904ED"/>
    <w:rsid w:val="00191469"/>
    <w:rsid w:val="00191485"/>
    <w:rsid w:val="00191F54"/>
    <w:rsid w:val="001A23A3"/>
    <w:rsid w:val="001A4708"/>
    <w:rsid w:val="001A4BB5"/>
    <w:rsid w:val="001A523C"/>
    <w:rsid w:val="001B171B"/>
    <w:rsid w:val="001B34F5"/>
    <w:rsid w:val="001B51AC"/>
    <w:rsid w:val="001B7779"/>
    <w:rsid w:val="001B77A4"/>
    <w:rsid w:val="001B7D76"/>
    <w:rsid w:val="001C1AF3"/>
    <w:rsid w:val="001C23B3"/>
    <w:rsid w:val="001C2869"/>
    <w:rsid w:val="001D0A80"/>
    <w:rsid w:val="001D105B"/>
    <w:rsid w:val="001D2077"/>
    <w:rsid w:val="001D3F67"/>
    <w:rsid w:val="001D6781"/>
    <w:rsid w:val="001D6C00"/>
    <w:rsid w:val="001E39BA"/>
    <w:rsid w:val="001E7017"/>
    <w:rsid w:val="001F146D"/>
    <w:rsid w:val="001F15AA"/>
    <w:rsid w:val="001F25C4"/>
    <w:rsid w:val="001F456C"/>
    <w:rsid w:val="001F4CE8"/>
    <w:rsid w:val="001F5785"/>
    <w:rsid w:val="001F5F20"/>
    <w:rsid w:val="001F6CD5"/>
    <w:rsid w:val="001F7978"/>
    <w:rsid w:val="002001B6"/>
    <w:rsid w:val="002003D5"/>
    <w:rsid w:val="00200738"/>
    <w:rsid w:val="00200B46"/>
    <w:rsid w:val="002017E3"/>
    <w:rsid w:val="002029ED"/>
    <w:rsid w:val="00206539"/>
    <w:rsid w:val="00206F8F"/>
    <w:rsid w:val="00207332"/>
    <w:rsid w:val="002074FB"/>
    <w:rsid w:val="00210E36"/>
    <w:rsid w:val="00211EF6"/>
    <w:rsid w:val="00212092"/>
    <w:rsid w:val="0021230E"/>
    <w:rsid w:val="00214995"/>
    <w:rsid w:val="00214F93"/>
    <w:rsid w:val="00217619"/>
    <w:rsid w:val="0021763C"/>
    <w:rsid w:val="00220E09"/>
    <w:rsid w:val="00220FE8"/>
    <w:rsid w:val="00223034"/>
    <w:rsid w:val="002234A6"/>
    <w:rsid w:val="002236AB"/>
    <w:rsid w:val="00223823"/>
    <w:rsid w:val="0022578B"/>
    <w:rsid w:val="0022629F"/>
    <w:rsid w:val="00227D44"/>
    <w:rsid w:val="00233D9D"/>
    <w:rsid w:val="00233E54"/>
    <w:rsid w:val="00234F0A"/>
    <w:rsid w:val="00235338"/>
    <w:rsid w:val="0023597D"/>
    <w:rsid w:val="00236421"/>
    <w:rsid w:val="00242396"/>
    <w:rsid w:val="00243538"/>
    <w:rsid w:val="0024411B"/>
    <w:rsid w:val="00246FCF"/>
    <w:rsid w:val="00247112"/>
    <w:rsid w:val="002500DE"/>
    <w:rsid w:val="00253C3A"/>
    <w:rsid w:val="00256CA5"/>
    <w:rsid w:val="00256F84"/>
    <w:rsid w:val="00257832"/>
    <w:rsid w:val="00260FCA"/>
    <w:rsid w:val="0026112C"/>
    <w:rsid w:val="00263C64"/>
    <w:rsid w:val="002649F7"/>
    <w:rsid w:val="00266CA8"/>
    <w:rsid w:val="00266DBB"/>
    <w:rsid w:val="00266F1B"/>
    <w:rsid w:val="002679E8"/>
    <w:rsid w:val="00267B68"/>
    <w:rsid w:val="00271BBC"/>
    <w:rsid w:val="00271D66"/>
    <w:rsid w:val="00272F3E"/>
    <w:rsid w:val="002730D0"/>
    <w:rsid w:val="00276D5F"/>
    <w:rsid w:val="00276F8D"/>
    <w:rsid w:val="002802F6"/>
    <w:rsid w:val="0028056E"/>
    <w:rsid w:val="0028639A"/>
    <w:rsid w:val="002950EA"/>
    <w:rsid w:val="00295D11"/>
    <w:rsid w:val="00296581"/>
    <w:rsid w:val="002A0764"/>
    <w:rsid w:val="002A13E2"/>
    <w:rsid w:val="002A66E1"/>
    <w:rsid w:val="002A716B"/>
    <w:rsid w:val="002B0537"/>
    <w:rsid w:val="002B1109"/>
    <w:rsid w:val="002B1C0B"/>
    <w:rsid w:val="002B1D6B"/>
    <w:rsid w:val="002B2879"/>
    <w:rsid w:val="002B4429"/>
    <w:rsid w:val="002C04E2"/>
    <w:rsid w:val="002C093F"/>
    <w:rsid w:val="002C181E"/>
    <w:rsid w:val="002C2F24"/>
    <w:rsid w:val="002C795F"/>
    <w:rsid w:val="002D1532"/>
    <w:rsid w:val="002D188D"/>
    <w:rsid w:val="002D2EA6"/>
    <w:rsid w:val="002D46E0"/>
    <w:rsid w:val="002D46FF"/>
    <w:rsid w:val="002D4F41"/>
    <w:rsid w:val="002D5447"/>
    <w:rsid w:val="002D6B45"/>
    <w:rsid w:val="002D6E61"/>
    <w:rsid w:val="002E0B00"/>
    <w:rsid w:val="002E105F"/>
    <w:rsid w:val="002E120F"/>
    <w:rsid w:val="002E301B"/>
    <w:rsid w:val="002E3AC9"/>
    <w:rsid w:val="002E640A"/>
    <w:rsid w:val="002E6A22"/>
    <w:rsid w:val="002E6D13"/>
    <w:rsid w:val="002E6D9C"/>
    <w:rsid w:val="002E79B5"/>
    <w:rsid w:val="002F0042"/>
    <w:rsid w:val="002F17A5"/>
    <w:rsid w:val="002F3556"/>
    <w:rsid w:val="002F445A"/>
    <w:rsid w:val="002F4465"/>
    <w:rsid w:val="002F5515"/>
    <w:rsid w:val="002F578C"/>
    <w:rsid w:val="00301D02"/>
    <w:rsid w:val="003060CB"/>
    <w:rsid w:val="003063CA"/>
    <w:rsid w:val="003119AB"/>
    <w:rsid w:val="00312AA0"/>
    <w:rsid w:val="00314050"/>
    <w:rsid w:val="00314067"/>
    <w:rsid w:val="0031537D"/>
    <w:rsid w:val="00315D19"/>
    <w:rsid w:val="00316FC2"/>
    <w:rsid w:val="003206B2"/>
    <w:rsid w:val="00321419"/>
    <w:rsid w:val="00325478"/>
    <w:rsid w:val="00326A3E"/>
    <w:rsid w:val="003300EC"/>
    <w:rsid w:val="00330622"/>
    <w:rsid w:val="00332F16"/>
    <w:rsid w:val="003362B8"/>
    <w:rsid w:val="00336959"/>
    <w:rsid w:val="00336AC9"/>
    <w:rsid w:val="00336F2F"/>
    <w:rsid w:val="003438F4"/>
    <w:rsid w:val="00344392"/>
    <w:rsid w:val="003451A5"/>
    <w:rsid w:val="00345635"/>
    <w:rsid w:val="00351E24"/>
    <w:rsid w:val="0035296C"/>
    <w:rsid w:val="00353A2A"/>
    <w:rsid w:val="003544E1"/>
    <w:rsid w:val="003553A4"/>
    <w:rsid w:val="00355986"/>
    <w:rsid w:val="003559EF"/>
    <w:rsid w:val="00362066"/>
    <w:rsid w:val="0036219D"/>
    <w:rsid w:val="00362E65"/>
    <w:rsid w:val="00364F37"/>
    <w:rsid w:val="00365F1C"/>
    <w:rsid w:val="00366956"/>
    <w:rsid w:val="0036787D"/>
    <w:rsid w:val="00367A31"/>
    <w:rsid w:val="00371906"/>
    <w:rsid w:val="00372663"/>
    <w:rsid w:val="003778BD"/>
    <w:rsid w:val="003818AD"/>
    <w:rsid w:val="003825DD"/>
    <w:rsid w:val="003840B5"/>
    <w:rsid w:val="0038490A"/>
    <w:rsid w:val="003866C0"/>
    <w:rsid w:val="00393BC8"/>
    <w:rsid w:val="00393EBE"/>
    <w:rsid w:val="00395D24"/>
    <w:rsid w:val="003A1417"/>
    <w:rsid w:val="003A1E6E"/>
    <w:rsid w:val="003A2325"/>
    <w:rsid w:val="003A34B9"/>
    <w:rsid w:val="003A4349"/>
    <w:rsid w:val="003A6D3C"/>
    <w:rsid w:val="003B1CCA"/>
    <w:rsid w:val="003B5C07"/>
    <w:rsid w:val="003B6701"/>
    <w:rsid w:val="003B6FB8"/>
    <w:rsid w:val="003C0C62"/>
    <w:rsid w:val="003C1EE6"/>
    <w:rsid w:val="003C31B6"/>
    <w:rsid w:val="003C3287"/>
    <w:rsid w:val="003C4EB2"/>
    <w:rsid w:val="003C5EE3"/>
    <w:rsid w:val="003C6224"/>
    <w:rsid w:val="003C670A"/>
    <w:rsid w:val="003C7AEA"/>
    <w:rsid w:val="003D0FAB"/>
    <w:rsid w:val="003D1E47"/>
    <w:rsid w:val="003D3202"/>
    <w:rsid w:val="003D3225"/>
    <w:rsid w:val="003D4459"/>
    <w:rsid w:val="003D5975"/>
    <w:rsid w:val="003D5F04"/>
    <w:rsid w:val="003E0859"/>
    <w:rsid w:val="003E1AA3"/>
    <w:rsid w:val="003E2472"/>
    <w:rsid w:val="003E25A0"/>
    <w:rsid w:val="003E2B1A"/>
    <w:rsid w:val="003E2B29"/>
    <w:rsid w:val="003E2BED"/>
    <w:rsid w:val="003E2F46"/>
    <w:rsid w:val="003E4FBF"/>
    <w:rsid w:val="003E64CA"/>
    <w:rsid w:val="003E7D3C"/>
    <w:rsid w:val="003E7F7B"/>
    <w:rsid w:val="003F0595"/>
    <w:rsid w:val="003F093C"/>
    <w:rsid w:val="003F32FA"/>
    <w:rsid w:val="003F662B"/>
    <w:rsid w:val="00400636"/>
    <w:rsid w:val="004052DA"/>
    <w:rsid w:val="00405586"/>
    <w:rsid w:val="0040665A"/>
    <w:rsid w:val="004071CC"/>
    <w:rsid w:val="00407C43"/>
    <w:rsid w:val="00411572"/>
    <w:rsid w:val="00411759"/>
    <w:rsid w:val="00415F50"/>
    <w:rsid w:val="00416EED"/>
    <w:rsid w:val="0042732F"/>
    <w:rsid w:val="00431771"/>
    <w:rsid w:val="00431EAA"/>
    <w:rsid w:val="004330E8"/>
    <w:rsid w:val="00434AC5"/>
    <w:rsid w:val="00435567"/>
    <w:rsid w:val="004420BC"/>
    <w:rsid w:val="0044392A"/>
    <w:rsid w:val="00445597"/>
    <w:rsid w:val="004455C3"/>
    <w:rsid w:val="004474A6"/>
    <w:rsid w:val="00450B2E"/>
    <w:rsid w:val="00450C50"/>
    <w:rsid w:val="00455C32"/>
    <w:rsid w:val="00455D1A"/>
    <w:rsid w:val="00456000"/>
    <w:rsid w:val="004571A6"/>
    <w:rsid w:val="00460540"/>
    <w:rsid w:val="004616ED"/>
    <w:rsid w:val="0046522E"/>
    <w:rsid w:val="004652C0"/>
    <w:rsid w:val="00465C2E"/>
    <w:rsid w:val="0047059C"/>
    <w:rsid w:val="004752FE"/>
    <w:rsid w:val="00475545"/>
    <w:rsid w:val="0047593C"/>
    <w:rsid w:val="00477AA0"/>
    <w:rsid w:val="004800C4"/>
    <w:rsid w:val="0048187D"/>
    <w:rsid w:val="004829B5"/>
    <w:rsid w:val="004867A5"/>
    <w:rsid w:val="004874C1"/>
    <w:rsid w:val="00491AF7"/>
    <w:rsid w:val="0049321F"/>
    <w:rsid w:val="00495006"/>
    <w:rsid w:val="00495D32"/>
    <w:rsid w:val="00497393"/>
    <w:rsid w:val="004A23BD"/>
    <w:rsid w:val="004A356A"/>
    <w:rsid w:val="004B02B3"/>
    <w:rsid w:val="004B05F9"/>
    <w:rsid w:val="004B101E"/>
    <w:rsid w:val="004B1DBF"/>
    <w:rsid w:val="004B3955"/>
    <w:rsid w:val="004B399E"/>
    <w:rsid w:val="004B63C3"/>
    <w:rsid w:val="004C13AD"/>
    <w:rsid w:val="004C2166"/>
    <w:rsid w:val="004C37F8"/>
    <w:rsid w:val="004C4700"/>
    <w:rsid w:val="004C6140"/>
    <w:rsid w:val="004D37BB"/>
    <w:rsid w:val="004D3D17"/>
    <w:rsid w:val="004D7109"/>
    <w:rsid w:val="004D7992"/>
    <w:rsid w:val="004E0438"/>
    <w:rsid w:val="004E12ED"/>
    <w:rsid w:val="004E2652"/>
    <w:rsid w:val="004E2901"/>
    <w:rsid w:val="004E4DEC"/>
    <w:rsid w:val="004F189C"/>
    <w:rsid w:val="004F499D"/>
    <w:rsid w:val="004F4E9E"/>
    <w:rsid w:val="004F5013"/>
    <w:rsid w:val="004F78F5"/>
    <w:rsid w:val="00500C9F"/>
    <w:rsid w:val="00501E87"/>
    <w:rsid w:val="00504793"/>
    <w:rsid w:val="005067BC"/>
    <w:rsid w:val="0051052C"/>
    <w:rsid w:val="00512744"/>
    <w:rsid w:val="005151AC"/>
    <w:rsid w:val="00515DAC"/>
    <w:rsid w:val="0051683E"/>
    <w:rsid w:val="00516CAF"/>
    <w:rsid w:val="00522FBB"/>
    <w:rsid w:val="00523E90"/>
    <w:rsid w:val="00524AE3"/>
    <w:rsid w:val="00524D85"/>
    <w:rsid w:val="0053024C"/>
    <w:rsid w:val="00531B89"/>
    <w:rsid w:val="00534561"/>
    <w:rsid w:val="0053649D"/>
    <w:rsid w:val="00536997"/>
    <w:rsid w:val="0054134E"/>
    <w:rsid w:val="0054431E"/>
    <w:rsid w:val="00544998"/>
    <w:rsid w:val="00544A4B"/>
    <w:rsid w:val="00544EFD"/>
    <w:rsid w:val="0054539D"/>
    <w:rsid w:val="00546742"/>
    <w:rsid w:val="00550E9F"/>
    <w:rsid w:val="00551D60"/>
    <w:rsid w:val="00552B74"/>
    <w:rsid w:val="00552EA3"/>
    <w:rsid w:val="00553CDA"/>
    <w:rsid w:val="00561964"/>
    <w:rsid w:val="00564159"/>
    <w:rsid w:val="005652AE"/>
    <w:rsid w:val="00567534"/>
    <w:rsid w:val="0057118C"/>
    <w:rsid w:val="005718EF"/>
    <w:rsid w:val="00572491"/>
    <w:rsid w:val="0057289E"/>
    <w:rsid w:val="005733DA"/>
    <w:rsid w:val="005750CE"/>
    <w:rsid w:val="00575239"/>
    <w:rsid w:val="00575A57"/>
    <w:rsid w:val="00575A9E"/>
    <w:rsid w:val="00585378"/>
    <w:rsid w:val="00585AE1"/>
    <w:rsid w:val="00586B3A"/>
    <w:rsid w:val="00591FC1"/>
    <w:rsid w:val="00592148"/>
    <w:rsid w:val="0059249E"/>
    <w:rsid w:val="00592D81"/>
    <w:rsid w:val="005944C6"/>
    <w:rsid w:val="005946ED"/>
    <w:rsid w:val="005952F4"/>
    <w:rsid w:val="00595439"/>
    <w:rsid w:val="00595BDB"/>
    <w:rsid w:val="00597CBF"/>
    <w:rsid w:val="005A0606"/>
    <w:rsid w:val="005A1037"/>
    <w:rsid w:val="005A3216"/>
    <w:rsid w:val="005A395C"/>
    <w:rsid w:val="005A4741"/>
    <w:rsid w:val="005A4CF8"/>
    <w:rsid w:val="005A7812"/>
    <w:rsid w:val="005B11B2"/>
    <w:rsid w:val="005B1FCA"/>
    <w:rsid w:val="005B3692"/>
    <w:rsid w:val="005B6F6E"/>
    <w:rsid w:val="005B7DDC"/>
    <w:rsid w:val="005C1E06"/>
    <w:rsid w:val="005C2CAF"/>
    <w:rsid w:val="005C50C6"/>
    <w:rsid w:val="005C57F8"/>
    <w:rsid w:val="005C5BC5"/>
    <w:rsid w:val="005C627C"/>
    <w:rsid w:val="005C63AA"/>
    <w:rsid w:val="005D0598"/>
    <w:rsid w:val="005D3028"/>
    <w:rsid w:val="005D33EA"/>
    <w:rsid w:val="005D61CF"/>
    <w:rsid w:val="005D719C"/>
    <w:rsid w:val="005E14ED"/>
    <w:rsid w:val="005E226D"/>
    <w:rsid w:val="005E23B7"/>
    <w:rsid w:val="005E492A"/>
    <w:rsid w:val="005E4B88"/>
    <w:rsid w:val="005E4F66"/>
    <w:rsid w:val="005E58A7"/>
    <w:rsid w:val="005E61EF"/>
    <w:rsid w:val="005E664B"/>
    <w:rsid w:val="005E6854"/>
    <w:rsid w:val="005E7DB5"/>
    <w:rsid w:val="005E7FB1"/>
    <w:rsid w:val="005F2F72"/>
    <w:rsid w:val="005F5D5C"/>
    <w:rsid w:val="005F66DB"/>
    <w:rsid w:val="005F6BDB"/>
    <w:rsid w:val="005F6E17"/>
    <w:rsid w:val="006003DE"/>
    <w:rsid w:val="00601F0A"/>
    <w:rsid w:val="00603E86"/>
    <w:rsid w:val="006046A7"/>
    <w:rsid w:val="006062C6"/>
    <w:rsid w:val="0060729D"/>
    <w:rsid w:val="0060746C"/>
    <w:rsid w:val="00613063"/>
    <w:rsid w:val="00613991"/>
    <w:rsid w:val="0061462B"/>
    <w:rsid w:val="006151BC"/>
    <w:rsid w:val="0061523C"/>
    <w:rsid w:val="006170FE"/>
    <w:rsid w:val="006175AE"/>
    <w:rsid w:val="0062370A"/>
    <w:rsid w:val="0062467A"/>
    <w:rsid w:val="00624A20"/>
    <w:rsid w:val="006255ED"/>
    <w:rsid w:val="006274CD"/>
    <w:rsid w:val="00627746"/>
    <w:rsid w:val="006301B9"/>
    <w:rsid w:val="00631218"/>
    <w:rsid w:val="00634579"/>
    <w:rsid w:val="00634A7D"/>
    <w:rsid w:val="00635AAB"/>
    <w:rsid w:val="00637019"/>
    <w:rsid w:val="006414D8"/>
    <w:rsid w:val="00645EC4"/>
    <w:rsid w:val="00646971"/>
    <w:rsid w:val="00647223"/>
    <w:rsid w:val="0064769A"/>
    <w:rsid w:val="00647FD1"/>
    <w:rsid w:val="00652510"/>
    <w:rsid w:val="006536AF"/>
    <w:rsid w:val="00657B5E"/>
    <w:rsid w:val="00660047"/>
    <w:rsid w:val="0066076F"/>
    <w:rsid w:val="006608C8"/>
    <w:rsid w:val="00661224"/>
    <w:rsid w:val="00661838"/>
    <w:rsid w:val="006631A3"/>
    <w:rsid w:val="00665F9A"/>
    <w:rsid w:val="006702B5"/>
    <w:rsid w:val="0067033D"/>
    <w:rsid w:val="00671C4D"/>
    <w:rsid w:val="006731F7"/>
    <w:rsid w:val="00673DDD"/>
    <w:rsid w:val="00673FB6"/>
    <w:rsid w:val="00674B7D"/>
    <w:rsid w:val="00675A24"/>
    <w:rsid w:val="00675C50"/>
    <w:rsid w:val="00675FED"/>
    <w:rsid w:val="006810D2"/>
    <w:rsid w:val="006814B2"/>
    <w:rsid w:val="00681E56"/>
    <w:rsid w:val="00682164"/>
    <w:rsid w:val="006825C7"/>
    <w:rsid w:val="00684501"/>
    <w:rsid w:val="0068744D"/>
    <w:rsid w:val="0069091C"/>
    <w:rsid w:val="00690D3B"/>
    <w:rsid w:val="006976FA"/>
    <w:rsid w:val="00697A91"/>
    <w:rsid w:val="006A028A"/>
    <w:rsid w:val="006A29AE"/>
    <w:rsid w:val="006A37D6"/>
    <w:rsid w:val="006A58C5"/>
    <w:rsid w:val="006A62AF"/>
    <w:rsid w:val="006B149E"/>
    <w:rsid w:val="006B2397"/>
    <w:rsid w:val="006B2D04"/>
    <w:rsid w:val="006B3269"/>
    <w:rsid w:val="006B32F3"/>
    <w:rsid w:val="006B59B5"/>
    <w:rsid w:val="006B5F47"/>
    <w:rsid w:val="006B649E"/>
    <w:rsid w:val="006B6F6B"/>
    <w:rsid w:val="006B7E75"/>
    <w:rsid w:val="006C0966"/>
    <w:rsid w:val="006C1D14"/>
    <w:rsid w:val="006C1ED3"/>
    <w:rsid w:val="006C270F"/>
    <w:rsid w:val="006C46DB"/>
    <w:rsid w:val="006C54B5"/>
    <w:rsid w:val="006C55AA"/>
    <w:rsid w:val="006C5C13"/>
    <w:rsid w:val="006D005E"/>
    <w:rsid w:val="006D03B1"/>
    <w:rsid w:val="006D07B8"/>
    <w:rsid w:val="006D4212"/>
    <w:rsid w:val="006D43CA"/>
    <w:rsid w:val="006E1AAC"/>
    <w:rsid w:val="006E1E1E"/>
    <w:rsid w:val="006E382B"/>
    <w:rsid w:val="006E6E94"/>
    <w:rsid w:val="006F0D1E"/>
    <w:rsid w:val="006F112C"/>
    <w:rsid w:val="006F1479"/>
    <w:rsid w:val="006F190A"/>
    <w:rsid w:val="006F3DEC"/>
    <w:rsid w:val="006F4D00"/>
    <w:rsid w:val="006F5C9A"/>
    <w:rsid w:val="006F7FAE"/>
    <w:rsid w:val="00702600"/>
    <w:rsid w:val="00703DA6"/>
    <w:rsid w:val="00704E07"/>
    <w:rsid w:val="00704F1C"/>
    <w:rsid w:val="00705DE5"/>
    <w:rsid w:val="007060ED"/>
    <w:rsid w:val="00707114"/>
    <w:rsid w:val="007079F9"/>
    <w:rsid w:val="0071047B"/>
    <w:rsid w:val="00711744"/>
    <w:rsid w:val="00712421"/>
    <w:rsid w:val="00713D58"/>
    <w:rsid w:val="00715630"/>
    <w:rsid w:val="0071683B"/>
    <w:rsid w:val="00716A69"/>
    <w:rsid w:val="0072075B"/>
    <w:rsid w:val="007207AB"/>
    <w:rsid w:val="00720D87"/>
    <w:rsid w:val="00721566"/>
    <w:rsid w:val="00722718"/>
    <w:rsid w:val="00723320"/>
    <w:rsid w:val="00723661"/>
    <w:rsid w:val="007243CA"/>
    <w:rsid w:val="00725559"/>
    <w:rsid w:val="00725E5E"/>
    <w:rsid w:val="007323FA"/>
    <w:rsid w:val="00735CA9"/>
    <w:rsid w:val="00736A2C"/>
    <w:rsid w:val="007403B5"/>
    <w:rsid w:val="007419D6"/>
    <w:rsid w:val="0074222C"/>
    <w:rsid w:val="00745836"/>
    <w:rsid w:val="007475EF"/>
    <w:rsid w:val="007479B8"/>
    <w:rsid w:val="00747C42"/>
    <w:rsid w:val="00747F76"/>
    <w:rsid w:val="00752FC4"/>
    <w:rsid w:val="00755A4E"/>
    <w:rsid w:val="00761DA6"/>
    <w:rsid w:val="00763060"/>
    <w:rsid w:val="00765AD8"/>
    <w:rsid w:val="00766D67"/>
    <w:rsid w:val="007702DE"/>
    <w:rsid w:val="00770328"/>
    <w:rsid w:val="007707C7"/>
    <w:rsid w:val="00773037"/>
    <w:rsid w:val="00773997"/>
    <w:rsid w:val="00773ADF"/>
    <w:rsid w:val="007750E7"/>
    <w:rsid w:val="00776FB4"/>
    <w:rsid w:val="007770E6"/>
    <w:rsid w:val="00781918"/>
    <w:rsid w:val="00782E5A"/>
    <w:rsid w:val="0078380D"/>
    <w:rsid w:val="007852C9"/>
    <w:rsid w:val="007865AF"/>
    <w:rsid w:val="00787436"/>
    <w:rsid w:val="00787810"/>
    <w:rsid w:val="00791DB2"/>
    <w:rsid w:val="007942DB"/>
    <w:rsid w:val="007948F9"/>
    <w:rsid w:val="00795A1B"/>
    <w:rsid w:val="00795A50"/>
    <w:rsid w:val="007970FE"/>
    <w:rsid w:val="007974B5"/>
    <w:rsid w:val="007A1CC0"/>
    <w:rsid w:val="007A1E01"/>
    <w:rsid w:val="007A2D51"/>
    <w:rsid w:val="007A3D8C"/>
    <w:rsid w:val="007A45A1"/>
    <w:rsid w:val="007A5A2D"/>
    <w:rsid w:val="007A5DA1"/>
    <w:rsid w:val="007A60F3"/>
    <w:rsid w:val="007A779E"/>
    <w:rsid w:val="007A7ED0"/>
    <w:rsid w:val="007B0A4F"/>
    <w:rsid w:val="007B0F36"/>
    <w:rsid w:val="007B100B"/>
    <w:rsid w:val="007B14AD"/>
    <w:rsid w:val="007B1BC8"/>
    <w:rsid w:val="007B3BEE"/>
    <w:rsid w:val="007B3D3B"/>
    <w:rsid w:val="007B53EA"/>
    <w:rsid w:val="007C0853"/>
    <w:rsid w:val="007C2297"/>
    <w:rsid w:val="007C2914"/>
    <w:rsid w:val="007C2B68"/>
    <w:rsid w:val="007C3717"/>
    <w:rsid w:val="007C51E5"/>
    <w:rsid w:val="007D14A2"/>
    <w:rsid w:val="007D1A74"/>
    <w:rsid w:val="007D661B"/>
    <w:rsid w:val="007D6A48"/>
    <w:rsid w:val="007D74CC"/>
    <w:rsid w:val="007E07D9"/>
    <w:rsid w:val="007E3293"/>
    <w:rsid w:val="007E4A33"/>
    <w:rsid w:val="007E7584"/>
    <w:rsid w:val="007F1340"/>
    <w:rsid w:val="007F256E"/>
    <w:rsid w:val="007F2BB5"/>
    <w:rsid w:val="007F456A"/>
    <w:rsid w:val="007F4D12"/>
    <w:rsid w:val="007F540E"/>
    <w:rsid w:val="007F58A5"/>
    <w:rsid w:val="007F5D96"/>
    <w:rsid w:val="00804403"/>
    <w:rsid w:val="00806303"/>
    <w:rsid w:val="008079C9"/>
    <w:rsid w:val="0081130B"/>
    <w:rsid w:val="00811DA5"/>
    <w:rsid w:val="00813011"/>
    <w:rsid w:val="00815EAC"/>
    <w:rsid w:val="008160D2"/>
    <w:rsid w:val="008175C3"/>
    <w:rsid w:val="00820F6A"/>
    <w:rsid w:val="00822320"/>
    <w:rsid w:val="008225C5"/>
    <w:rsid w:val="008234CE"/>
    <w:rsid w:val="0082523B"/>
    <w:rsid w:val="00826304"/>
    <w:rsid w:val="00826642"/>
    <w:rsid w:val="00830E52"/>
    <w:rsid w:val="00832500"/>
    <w:rsid w:val="00833B68"/>
    <w:rsid w:val="00834549"/>
    <w:rsid w:val="00834D83"/>
    <w:rsid w:val="00834DDA"/>
    <w:rsid w:val="00835513"/>
    <w:rsid w:val="00836422"/>
    <w:rsid w:val="00837B8A"/>
    <w:rsid w:val="00837C46"/>
    <w:rsid w:val="00840A09"/>
    <w:rsid w:val="00841065"/>
    <w:rsid w:val="008432A5"/>
    <w:rsid w:val="00845A7B"/>
    <w:rsid w:val="008539BC"/>
    <w:rsid w:val="00855216"/>
    <w:rsid w:val="0085584A"/>
    <w:rsid w:val="00855E81"/>
    <w:rsid w:val="00857777"/>
    <w:rsid w:val="00861D09"/>
    <w:rsid w:val="00862F55"/>
    <w:rsid w:val="00864DA6"/>
    <w:rsid w:val="00867C4C"/>
    <w:rsid w:val="00870616"/>
    <w:rsid w:val="00871F0C"/>
    <w:rsid w:val="00874799"/>
    <w:rsid w:val="00874C8A"/>
    <w:rsid w:val="0087590E"/>
    <w:rsid w:val="00875CAE"/>
    <w:rsid w:val="00875D82"/>
    <w:rsid w:val="008763DC"/>
    <w:rsid w:val="00876D99"/>
    <w:rsid w:val="00881E8D"/>
    <w:rsid w:val="00886051"/>
    <w:rsid w:val="00886DF4"/>
    <w:rsid w:val="008879BE"/>
    <w:rsid w:val="00887A9B"/>
    <w:rsid w:val="00887CD6"/>
    <w:rsid w:val="00887E98"/>
    <w:rsid w:val="00890E6B"/>
    <w:rsid w:val="00891BF1"/>
    <w:rsid w:val="00893475"/>
    <w:rsid w:val="0089418D"/>
    <w:rsid w:val="008A1403"/>
    <w:rsid w:val="008A2A3D"/>
    <w:rsid w:val="008A332B"/>
    <w:rsid w:val="008A46E5"/>
    <w:rsid w:val="008A61A2"/>
    <w:rsid w:val="008A65A7"/>
    <w:rsid w:val="008A72F7"/>
    <w:rsid w:val="008A732D"/>
    <w:rsid w:val="008A7C6C"/>
    <w:rsid w:val="008B24EA"/>
    <w:rsid w:val="008B296B"/>
    <w:rsid w:val="008B3A37"/>
    <w:rsid w:val="008B3D34"/>
    <w:rsid w:val="008B4B6C"/>
    <w:rsid w:val="008B57D7"/>
    <w:rsid w:val="008B5861"/>
    <w:rsid w:val="008B683F"/>
    <w:rsid w:val="008B6B1E"/>
    <w:rsid w:val="008B7BCD"/>
    <w:rsid w:val="008B7E7D"/>
    <w:rsid w:val="008C149F"/>
    <w:rsid w:val="008C59B6"/>
    <w:rsid w:val="008D0E37"/>
    <w:rsid w:val="008D0E3C"/>
    <w:rsid w:val="008D24F5"/>
    <w:rsid w:val="008D3E40"/>
    <w:rsid w:val="008D4DD1"/>
    <w:rsid w:val="008D5504"/>
    <w:rsid w:val="008D5EB6"/>
    <w:rsid w:val="008D6509"/>
    <w:rsid w:val="008D7B10"/>
    <w:rsid w:val="008E1918"/>
    <w:rsid w:val="008E21B2"/>
    <w:rsid w:val="008E26C7"/>
    <w:rsid w:val="008E471A"/>
    <w:rsid w:val="008E49EA"/>
    <w:rsid w:val="008E4A3A"/>
    <w:rsid w:val="008E5F60"/>
    <w:rsid w:val="008E7ECE"/>
    <w:rsid w:val="008F0965"/>
    <w:rsid w:val="008F0FCD"/>
    <w:rsid w:val="008F2693"/>
    <w:rsid w:val="008F49FF"/>
    <w:rsid w:val="008F5819"/>
    <w:rsid w:val="008F61A5"/>
    <w:rsid w:val="008F7369"/>
    <w:rsid w:val="009018C0"/>
    <w:rsid w:val="0090345D"/>
    <w:rsid w:val="0090466E"/>
    <w:rsid w:val="00905657"/>
    <w:rsid w:val="00907522"/>
    <w:rsid w:val="009100A0"/>
    <w:rsid w:val="0091142E"/>
    <w:rsid w:val="00912F7D"/>
    <w:rsid w:val="009161BF"/>
    <w:rsid w:val="009171FF"/>
    <w:rsid w:val="00917752"/>
    <w:rsid w:val="009200A0"/>
    <w:rsid w:val="0092088F"/>
    <w:rsid w:val="0092105A"/>
    <w:rsid w:val="00921E26"/>
    <w:rsid w:val="009236C7"/>
    <w:rsid w:val="00923E1F"/>
    <w:rsid w:val="00924AD9"/>
    <w:rsid w:val="00924B2F"/>
    <w:rsid w:val="00924CBE"/>
    <w:rsid w:val="00930423"/>
    <w:rsid w:val="00930C79"/>
    <w:rsid w:val="00931DB2"/>
    <w:rsid w:val="00932B13"/>
    <w:rsid w:val="00937450"/>
    <w:rsid w:val="00937D47"/>
    <w:rsid w:val="00940877"/>
    <w:rsid w:val="0094201A"/>
    <w:rsid w:val="009448BA"/>
    <w:rsid w:val="009503B3"/>
    <w:rsid w:val="00951F7E"/>
    <w:rsid w:val="00952093"/>
    <w:rsid w:val="009535A7"/>
    <w:rsid w:val="00953714"/>
    <w:rsid w:val="00954558"/>
    <w:rsid w:val="00955097"/>
    <w:rsid w:val="00956A59"/>
    <w:rsid w:val="00957BA8"/>
    <w:rsid w:val="00961F1A"/>
    <w:rsid w:val="0096278E"/>
    <w:rsid w:val="00962FC5"/>
    <w:rsid w:val="00963A19"/>
    <w:rsid w:val="00966AA0"/>
    <w:rsid w:val="00970E2F"/>
    <w:rsid w:val="00971C72"/>
    <w:rsid w:val="00972111"/>
    <w:rsid w:val="009727FD"/>
    <w:rsid w:val="0097289E"/>
    <w:rsid w:val="009760C7"/>
    <w:rsid w:val="00976725"/>
    <w:rsid w:val="009768A7"/>
    <w:rsid w:val="009771A9"/>
    <w:rsid w:val="00981DDC"/>
    <w:rsid w:val="00985B41"/>
    <w:rsid w:val="00986A9A"/>
    <w:rsid w:val="00990CBB"/>
    <w:rsid w:val="00992A28"/>
    <w:rsid w:val="00993409"/>
    <w:rsid w:val="009957D3"/>
    <w:rsid w:val="00995A2F"/>
    <w:rsid w:val="00996E50"/>
    <w:rsid w:val="009A4973"/>
    <w:rsid w:val="009A6019"/>
    <w:rsid w:val="009A6512"/>
    <w:rsid w:val="009A7DDB"/>
    <w:rsid w:val="009B33CF"/>
    <w:rsid w:val="009B505A"/>
    <w:rsid w:val="009B6EF6"/>
    <w:rsid w:val="009B7392"/>
    <w:rsid w:val="009B7E04"/>
    <w:rsid w:val="009B7F46"/>
    <w:rsid w:val="009C017B"/>
    <w:rsid w:val="009C29F9"/>
    <w:rsid w:val="009C2F5F"/>
    <w:rsid w:val="009C3130"/>
    <w:rsid w:val="009C3DB5"/>
    <w:rsid w:val="009C4AA8"/>
    <w:rsid w:val="009C4EF1"/>
    <w:rsid w:val="009C5681"/>
    <w:rsid w:val="009D02AA"/>
    <w:rsid w:val="009D124E"/>
    <w:rsid w:val="009D1D0C"/>
    <w:rsid w:val="009D26DF"/>
    <w:rsid w:val="009D2BE4"/>
    <w:rsid w:val="009D4CEA"/>
    <w:rsid w:val="009D698C"/>
    <w:rsid w:val="009D6C69"/>
    <w:rsid w:val="009D7885"/>
    <w:rsid w:val="009E1015"/>
    <w:rsid w:val="009E3202"/>
    <w:rsid w:val="009E3B1D"/>
    <w:rsid w:val="009E45FD"/>
    <w:rsid w:val="009E5831"/>
    <w:rsid w:val="009E6E05"/>
    <w:rsid w:val="009F19D0"/>
    <w:rsid w:val="009F4605"/>
    <w:rsid w:val="00A00665"/>
    <w:rsid w:val="00A0198C"/>
    <w:rsid w:val="00A02811"/>
    <w:rsid w:val="00A06DDC"/>
    <w:rsid w:val="00A070D0"/>
    <w:rsid w:val="00A07E7E"/>
    <w:rsid w:val="00A1462C"/>
    <w:rsid w:val="00A17973"/>
    <w:rsid w:val="00A17BC0"/>
    <w:rsid w:val="00A21197"/>
    <w:rsid w:val="00A2157B"/>
    <w:rsid w:val="00A22003"/>
    <w:rsid w:val="00A22C68"/>
    <w:rsid w:val="00A230AE"/>
    <w:rsid w:val="00A234F0"/>
    <w:rsid w:val="00A24333"/>
    <w:rsid w:val="00A24E77"/>
    <w:rsid w:val="00A25A11"/>
    <w:rsid w:val="00A26530"/>
    <w:rsid w:val="00A32790"/>
    <w:rsid w:val="00A35D5B"/>
    <w:rsid w:val="00A4051B"/>
    <w:rsid w:val="00A40A5A"/>
    <w:rsid w:val="00A43477"/>
    <w:rsid w:val="00A463CB"/>
    <w:rsid w:val="00A46A21"/>
    <w:rsid w:val="00A51B02"/>
    <w:rsid w:val="00A54042"/>
    <w:rsid w:val="00A55085"/>
    <w:rsid w:val="00A55228"/>
    <w:rsid w:val="00A600EA"/>
    <w:rsid w:val="00A6166F"/>
    <w:rsid w:val="00A64025"/>
    <w:rsid w:val="00A65076"/>
    <w:rsid w:val="00A65791"/>
    <w:rsid w:val="00A670DF"/>
    <w:rsid w:val="00A715D6"/>
    <w:rsid w:val="00A721FF"/>
    <w:rsid w:val="00A72408"/>
    <w:rsid w:val="00A765F7"/>
    <w:rsid w:val="00A800E4"/>
    <w:rsid w:val="00A819D5"/>
    <w:rsid w:val="00A93C2B"/>
    <w:rsid w:val="00A95083"/>
    <w:rsid w:val="00A956E6"/>
    <w:rsid w:val="00AA3093"/>
    <w:rsid w:val="00AA3730"/>
    <w:rsid w:val="00AA3B3F"/>
    <w:rsid w:val="00AA7F05"/>
    <w:rsid w:val="00AB177B"/>
    <w:rsid w:val="00AB1D36"/>
    <w:rsid w:val="00AB2398"/>
    <w:rsid w:val="00AB535E"/>
    <w:rsid w:val="00AB6491"/>
    <w:rsid w:val="00AB6897"/>
    <w:rsid w:val="00AB6A88"/>
    <w:rsid w:val="00AB71E0"/>
    <w:rsid w:val="00AC02A3"/>
    <w:rsid w:val="00AC1DB9"/>
    <w:rsid w:val="00AC25FE"/>
    <w:rsid w:val="00AC2B5A"/>
    <w:rsid w:val="00AC4DC7"/>
    <w:rsid w:val="00AC54E7"/>
    <w:rsid w:val="00AC5B60"/>
    <w:rsid w:val="00AC5DB8"/>
    <w:rsid w:val="00AC61CE"/>
    <w:rsid w:val="00AC7335"/>
    <w:rsid w:val="00AC7D3D"/>
    <w:rsid w:val="00AD290C"/>
    <w:rsid w:val="00AD4028"/>
    <w:rsid w:val="00AD4A1D"/>
    <w:rsid w:val="00AD60DB"/>
    <w:rsid w:val="00AD60E5"/>
    <w:rsid w:val="00AD6291"/>
    <w:rsid w:val="00AE0084"/>
    <w:rsid w:val="00AE1CE7"/>
    <w:rsid w:val="00AE1DCA"/>
    <w:rsid w:val="00AE2F53"/>
    <w:rsid w:val="00AE399D"/>
    <w:rsid w:val="00AE5799"/>
    <w:rsid w:val="00AE5901"/>
    <w:rsid w:val="00AE687E"/>
    <w:rsid w:val="00AF2AC6"/>
    <w:rsid w:val="00AF31CF"/>
    <w:rsid w:val="00AF4908"/>
    <w:rsid w:val="00AF54C5"/>
    <w:rsid w:val="00AF7FC7"/>
    <w:rsid w:val="00B01C11"/>
    <w:rsid w:val="00B01F10"/>
    <w:rsid w:val="00B03D77"/>
    <w:rsid w:val="00B04533"/>
    <w:rsid w:val="00B07672"/>
    <w:rsid w:val="00B0767F"/>
    <w:rsid w:val="00B1016C"/>
    <w:rsid w:val="00B11262"/>
    <w:rsid w:val="00B1168C"/>
    <w:rsid w:val="00B11FCE"/>
    <w:rsid w:val="00B1477C"/>
    <w:rsid w:val="00B17501"/>
    <w:rsid w:val="00B203B9"/>
    <w:rsid w:val="00B20C16"/>
    <w:rsid w:val="00B229B5"/>
    <w:rsid w:val="00B272DD"/>
    <w:rsid w:val="00B32BF9"/>
    <w:rsid w:val="00B32FA7"/>
    <w:rsid w:val="00B35212"/>
    <w:rsid w:val="00B3732E"/>
    <w:rsid w:val="00B40D6F"/>
    <w:rsid w:val="00B42F05"/>
    <w:rsid w:val="00B4472A"/>
    <w:rsid w:val="00B45AEC"/>
    <w:rsid w:val="00B469F5"/>
    <w:rsid w:val="00B46C5D"/>
    <w:rsid w:val="00B500F1"/>
    <w:rsid w:val="00B502AD"/>
    <w:rsid w:val="00B51418"/>
    <w:rsid w:val="00B53009"/>
    <w:rsid w:val="00B546B4"/>
    <w:rsid w:val="00B55836"/>
    <w:rsid w:val="00B5630F"/>
    <w:rsid w:val="00B56C60"/>
    <w:rsid w:val="00B57252"/>
    <w:rsid w:val="00B573EC"/>
    <w:rsid w:val="00B57F69"/>
    <w:rsid w:val="00B605DA"/>
    <w:rsid w:val="00B60F67"/>
    <w:rsid w:val="00B6162C"/>
    <w:rsid w:val="00B62E0B"/>
    <w:rsid w:val="00B64537"/>
    <w:rsid w:val="00B65BA8"/>
    <w:rsid w:val="00B65C78"/>
    <w:rsid w:val="00B6629D"/>
    <w:rsid w:val="00B6706F"/>
    <w:rsid w:val="00B71ED3"/>
    <w:rsid w:val="00B73E6E"/>
    <w:rsid w:val="00B747CE"/>
    <w:rsid w:val="00B76D55"/>
    <w:rsid w:val="00B76EC5"/>
    <w:rsid w:val="00B770FE"/>
    <w:rsid w:val="00B77148"/>
    <w:rsid w:val="00B81BA6"/>
    <w:rsid w:val="00B83E17"/>
    <w:rsid w:val="00B8458E"/>
    <w:rsid w:val="00B847E3"/>
    <w:rsid w:val="00B8791B"/>
    <w:rsid w:val="00B87C86"/>
    <w:rsid w:val="00B91515"/>
    <w:rsid w:val="00B92CDA"/>
    <w:rsid w:val="00BA317C"/>
    <w:rsid w:val="00BA330F"/>
    <w:rsid w:val="00BA3B63"/>
    <w:rsid w:val="00BA7D32"/>
    <w:rsid w:val="00BB0A42"/>
    <w:rsid w:val="00BB222F"/>
    <w:rsid w:val="00BB38C2"/>
    <w:rsid w:val="00BB3D92"/>
    <w:rsid w:val="00BB3F8E"/>
    <w:rsid w:val="00BB44E8"/>
    <w:rsid w:val="00BB4691"/>
    <w:rsid w:val="00BB561F"/>
    <w:rsid w:val="00BB5887"/>
    <w:rsid w:val="00BB5893"/>
    <w:rsid w:val="00BB6920"/>
    <w:rsid w:val="00BB78D9"/>
    <w:rsid w:val="00BB7CC3"/>
    <w:rsid w:val="00BC724F"/>
    <w:rsid w:val="00BC7F4F"/>
    <w:rsid w:val="00BD14D0"/>
    <w:rsid w:val="00BD21E3"/>
    <w:rsid w:val="00BD335E"/>
    <w:rsid w:val="00BD6692"/>
    <w:rsid w:val="00BE0D74"/>
    <w:rsid w:val="00BE1DA3"/>
    <w:rsid w:val="00BE2BD8"/>
    <w:rsid w:val="00BE2D0E"/>
    <w:rsid w:val="00BE4B9C"/>
    <w:rsid w:val="00BE4EFD"/>
    <w:rsid w:val="00BE56E0"/>
    <w:rsid w:val="00BE5ABE"/>
    <w:rsid w:val="00BF0E06"/>
    <w:rsid w:val="00BF2F33"/>
    <w:rsid w:val="00BF3E45"/>
    <w:rsid w:val="00BF48C5"/>
    <w:rsid w:val="00BF4C59"/>
    <w:rsid w:val="00BF7607"/>
    <w:rsid w:val="00BF7860"/>
    <w:rsid w:val="00C0112D"/>
    <w:rsid w:val="00C01E83"/>
    <w:rsid w:val="00C02646"/>
    <w:rsid w:val="00C03CBF"/>
    <w:rsid w:val="00C04080"/>
    <w:rsid w:val="00C0539D"/>
    <w:rsid w:val="00C06451"/>
    <w:rsid w:val="00C06982"/>
    <w:rsid w:val="00C1005C"/>
    <w:rsid w:val="00C1238A"/>
    <w:rsid w:val="00C14D71"/>
    <w:rsid w:val="00C15CBA"/>
    <w:rsid w:val="00C20634"/>
    <w:rsid w:val="00C20B9D"/>
    <w:rsid w:val="00C22415"/>
    <w:rsid w:val="00C22E8F"/>
    <w:rsid w:val="00C24820"/>
    <w:rsid w:val="00C24BE3"/>
    <w:rsid w:val="00C27177"/>
    <w:rsid w:val="00C27253"/>
    <w:rsid w:val="00C27698"/>
    <w:rsid w:val="00C27A39"/>
    <w:rsid w:val="00C41FD6"/>
    <w:rsid w:val="00C438DB"/>
    <w:rsid w:val="00C43C60"/>
    <w:rsid w:val="00C44658"/>
    <w:rsid w:val="00C44A53"/>
    <w:rsid w:val="00C44DC5"/>
    <w:rsid w:val="00C4503A"/>
    <w:rsid w:val="00C4533B"/>
    <w:rsid w:val="00C459BB"/>
    <w:rsid w:val="00C45BAC"/>
    <w:rsid w:val="00C46DA7"/>
    <w:rsid w:val="00C50486"/>
    <w:rsid w:val="00C50C83"/>
    <w:rsid w:val="00C51AF3"/>
    <w:rsid w:val="00C51E19"/>
    <w:rsid w:val="00C55C52"/>
    <w:rsid w:val="00C5744A"/>
    <w:rsid w:val="00C57920"/>
    <w:rsid w:val="00C61C0E"/>
    <w:rsid w:val="00C6305E"/>
    <w:rsid w:val="00C641E5"/>
    <w:rsid w:val="00C64947"/>
    <w:rsid w:val="00C66398"/>
    <w:rsid w:val="00C66590"/>
    <w:rsid w:val="00C676B9"/>
    <w:rsid w:val="00C70427"/>
    <w:rsid w:val="00C7111B"/>
    <w:rsid w:val="00C7230B"/>
    <w:rsid w:val="00C72F4A"/>
    <w:rsid w:val="00C73BF7"/>
    <w:rsid w:val="00C74123"/>
    <w:rsid w:val="00C74E0B"/>
    <w:rsid w:val="00C74FA6"/>
    <w:rsid w:val="00C75B8B"/>
    <w:rsid w:val="00C76D60"/>
    <w:rsid w:val="00C77A97"/>
    <w:rsid w:val="00C8051E"/>
    <w:rsid w:val="00C84842"/>
    <w:rsid w:val="00C84F70"/>
    <w:rsid w:val="00C8514C"/>
    <w:rsid w:val="00C85685"/>
    <w:rsid w:val="00C8739B"/>
    <w:rsid w:val="00C97DBD"/>
    <w:rsid w:val="00CA06E8"/>
    <w:rsid w:val="00CA311E"/>
    <w:rsid w:val="00CA61DD"/>
    <w:rsid w:val="00CA7263"/>
    <w:rsid w:val="00CB178A"/>
    <w:rsid w:val="00CB46ED"/>
    <w:rsid w:val="00CB53F7"/>
    <w:rsid w:val="00CB564A"/>
    <w:rsid w:val="00CB7900"/>
    <w:rsid w:val="00CC0F21"/>
    <w:rsid w:val="00CC1A13"/>
    <w:rsid w:val="00CC384D"/>
    <w:rsid w:val="00CC50AD"/>
    <w:rsid w:val="00CC5FEE"/>
    <w:rsid w:val="00CC625C"/>
    <w:rsid w:val="00CD0B32"/>
    <w:rsid w:val="00CD13A9"/>
    <w:rsid w:val="00CD4718"/>
    <w:rsid w:val="00CD5081"/>
    <w:rsid w:val="00CD548C"/>
    <w:rsid w:val="00CE02AC"/>
    <w:rsid w:val="00CE0A40"/>
    <w:rsid w:val="00CE12AE"/>
    <w:rsid w:val="00CE3B8F"/>
    <w:rsid w:val="00CE63BE"/>
    <w:rsid w:val="00CF02A5"/>
    <w:rsid w:val="00CF09E1"/>
    <w:rsid w:val="00CF19A8"/>
    <w:rsid w:val="00CF2285"/>
    <w:rsid w:val="00CF2B7A"/>
    <w:rsid w:val="00CF2F10"/>
    <w:rsid w:val="00CF4938"/>
    <w:rsid w:val="00CF5A38"/>
    <w:rsid w:val="00CF6F00"/>
    <w:rsid w:val="00D00147"/>
    <w:rsid w:val="00D00701"/>
    <w:rsid w:val="00D0099C"/>
    <w:rsid w:val="00D01BCD"/>
    <w:rsid w:val="00D01ED8"/>
    <w:rsid w:val="00D026F3"/>
    <w:rsid w:val="00D035C4"/>
    <w:rsid w:val="00D0467E"/>
    <w:rsid w:val="00D0558E"/>
    <w:rsid w:val="00D06510"/>
    <w:rsid w:val="00D0677D"/>
    <w:rsid w:val="00D10BE1"/>
    <w:rsid w:val="00D126E4"/>
    <w:rsid w:val="00D13146"/>
    <w:rsid w:val="00D14DB0"/>
    <w:rsid w:val="00D14FD8"/>
    <w:rsid w:val="00D1500A"/>
    <w:rsid w:val="00D17C52"/>
    <w:rsid w:val="00D212A9"/>
    <w:rsid w:val="00D22544"/>
    <w:rsid w:val="00D249B8"/>
    <w:rsid w:val="00D30DBD"/>
    <w:rsid w:val="00D31EAC"/>
    <w:rsid w:val="00D3467B"/>
    <w:rsid w:val="00D34690"/>
    <w:rsid w:val="00D34A9C"/>
    <w:rsid w:val="00D35BDB"/>
    <w:rsid w:val="00D36BA5"/>
    <w:rsid w:val="00D374FA"/>
    <w:rsid w:val="00D377EC"/>
    <w:rsid w:val="00D37ADC"/>
    <w:rsid w:val="00D410E7"/>
    <w:rsid w:val="00D412BB"/>
    <w:rsid w:val="00D42951"/>
    <w:rsid w:val="00D42ECE"/>
    <w:rsid w:val="00D445BD"/>
    <w:rsid w:val="00D45BF3"/>
    <w:rsid w:val="00D460D5"/>
    <w:rsid w:val="00D46B2D"/>
    <w:rsid w:val="00D51D18"/>
    <w:rsid w:val="00D5388B"/>
    <w:rsid w:val="00D54560"/>
    <w:rsid w:val="00D558FE"/>
    <w:rsid w:val="00D56AC5"/>
    <w:rsid w:val="00D57297"/>
    <w:rsid w:val="00D57BB9"/>
    <w:rsid w:val="00D60BDD"/>
    <w:rsid w:val="00D60D1A"/>
    <w:rsid w:val="00D6645F"/>
    <w:rsid w:val="00D6781E"/>
    <w:rsid w:val="00D67EC0"/>
    <w:rsid w:val="00D70E28"/>
    <w:rsid w:val="00D74CAA"/>
    <w:rsid w:val="00D769D1"/>
    <w:rsid w:val="00D76F52"/>
    <w:rsid w:val="00D77211"/>
    <w:rsid w:val="00D800BA"/>
    <w:rsid w:val="00D832A2"/>
    <w:rsid w:val="00D83B51"/>
    <w:rsid w:val="00D851A3"/>
    <w:rsid w:val="00D86636"/>
    <w:rsid w:val="00D87A7D"/>
    <w:rsid w:val="00D90FD9"/>
    <w:rsid w:val="00D917AA"/>
    <w:rsid w:val="00D92E19"/>
    <w:rsid w:val="00D92F81"/>
    <w:rsid w:val="00D958E0"/>
    <w:rsid w:val="00DA070C"/>
    <w:rsid w:val="00DA0DA6"/>
    <w:rsid w:val="00DA1F0B"/>
    <w:rsid w:val="00DA3242"/>
    <w:rsid w:val="00DA5811"/>
    <w:rsid w:val="00DA5D20"/>
    <w:rsid w:val="00DA5F6D"/>
    <w:rsid w:val="00DB2EBE"/>
    <w:rsid w:val="00DB35D6"/>
    <w:rsid w:val="00DB4A8C"/>
    <w:rsid w:val="00DB7522"/>
    <w:rsid w:val="00DC1CDF"/>
    <w:rsid w:val="00DD0091"/>
    <w:rsid w:val="00DD406B"/>
    <w:rsid w:val="00DD5482"/>
    <w:rsid w:val="00DE1BFF"/>
    <w:rsid w:val="00DE1CB9"/>
    <w:rsid w:val="00DE402E"/>
    <w:rsid w:val="00DE4E12"/>
    <w:rsid w:val="00DE53AF"/>
    <w:rsid w:val="00DE55F1"/>
    <w:rsid w:val="00DE760C"/>
    <w:rsid w:val="00DF0590"/>
    <w:rsid w:val="00DF074F"/>
    <w:rsid w:val="00DF0A40"/>
    <w:rsid w:val="00DF2038"/>
    <w:rsid w:val="00DF3C94"/>
    <w:rsid w:val="00DF47FB"/>
    <w:rsid w:val="00DF61C7"/>
    <w:rsid w:val="00DF6808"/>
    <w:rsid w:val="00DF728D"/>
    <w:rsid w:val="00DF7F97"/>
    <w:rsid w:val="00E00DFC"/>
    <w:rsid w:val="00E01875"/>
    <w:rsid w:val="00E02597"/>
    <w:rsid w:val="00E027FA"/>
    <w:rsid w:val="00E02D14"/>
    <w:rsid w:val="00E03151"/>
    <w:rsid w:val="00E0443C"/>
    <w:rsid w:val="00E04611"/>
    <w:rsid w:val="00E05215"/>
    <w:rsid w:val="00E055F2"/>
    <w:rsid w:val="00E05B5F"/>
    <w:rsid w:val="00E07407"/>
    <w:rsid w:val="00E10989"/>
    <w:rsid w:val="00E137BC"/>
    <w:rsid w:val="00E13C65"/>
    <w:rsid w:val="00E153A8"/>
    <w:rsid w:val="00E15C0F"/>
    <w:rsid w:val="00E214C1"/>
    <w:rsid w:val="00E22550"/>
    <w:rsid w:val="00E2590A"/>
    <w:rsid w:val="00E30501"/>
    <w:rsid w:val="00E334EA"/>
    <w:rsid w:val="00E33A4D"/>
    <w:rsid w:val="00E355FC"/>
    <w:rsid w:val="00E35903"/>
    <w:rsid w:val="00E35ED1"/>
    <w:rsid w:val="00E37775"/>
    <w:rsid w:val="00E41294"/>
    <w:rsid w:val="00E433E3"/>
    <w:rsid w:val="00E4388A"/>
    <w:rsid w:val="00E43DAF"/>
    <w:rsid w:val="00E43FAF"/>
    <w:rsid w:val="00E45198"/>
    <w:rsid w:val="00E45E4B"/>
    <w:rsid w:val="00E464A0"/>
    <w:rsid w:val="00E476F6"/>
    <w:rsid w:val="00E50066"/>
    <w:rsid w:val="00E50505"/>
    <w:rsid w:val="00E5121A"/>
    <w:rsid w:val="00E51AA9"/>
    <w:rsid w:val="00E52109"/>
    <w:rsid w:val="00E5364D"/>
    <w:rsid w:val="00E56C80"/>
    <w:rsid w:val="00E56CC4"/>
    <w:rsid w:val="00E60235"/>
    <w:rsid w:val="00E606FE"/>
    <w:rsid w:val="00E61D58"/>
    <w:rsid w:val="00E62BBC"/>
    <w:rsid w:val="00E63152"/>
    <w:rsid w:val="00E63FFD"/>
    <w:rsid w:val="00E64231"/>
    <w:rsid w:val="00E646AC"/>
    <w:rsid w:val="00E65C4C"/>
    <w:rsid w:val="00E670CD"/>
    <w:rsid w:val="00E670E1"/>
    <w:rsid w:val="00E67A18"/>
    <w:rsid w:val="00E7071B"/>
    <w:rsid w:val="00E72ABF"/>
    <w:rsid w:val="00E74587"/>
    <w:rsid w:val="00E76173"/>
    <w:rsid w:val="00E80757"/>
    <w:rsid w:val="00E81C8F"/>
    <w:rsid w:val="00E81F49"/>
    <w:rsid w:val="00E8252D"/>
    <w:rsid w:val="00E83081"/>
    <w:rsid w:val="00E8453B"/>
    <w:rsid w:val="00E86387"/>
    <w:rsid w:val="00E86638"/>
    <w:rsid w:val="00E87D38"/>
    <w:rsid w:val="00E90286"/>
    <w:rsid w:val="00E943D1"/>
    <w:rsid w:val="00E950BD"/>
    <w:rsid w:val="00E963D6"/>
    <w:rsid w:val="00E96853"/>
    <w:rsid w:val="00EA0880"/>
    <w:rsid w:val="00EA0A1C"/>
    <w:rsid w:val="00EA2ECC"/>
    <w:rsid w:val="00EA460D"/>
    <w:rsid w:val="00EA6456"/>
    <w:rsid w:val="00EB07C7"/>
    <w:rsid w:val="00EB0BE5"/>
    <w:rsid w:val="00EB2AD3"/>
    <w:rsid w:val="00EB52A9"/>
    <w:rsid w:val="00EB73B3"/>
    <w:rsid w:val="00EC091E"/>
    <w:rsid w:val="00EC35F1"/>
    <w:rsid w:val="00EC3A0A"/>
    <w:rsid w:val="00ED5A79"/>
    <w:rsid w:val="00ED60DD"/>
    <w:rsid w:val="00ED6320"/>
    <w:rsid w:val="00EE0889"/>
    <w:rsid w:val="00EE1B2F"/>
    <w:rsid w:val="00EE2A38"/>
    <w:rsid w:val="00EE4A1D"/>
    <w:rsid w:val="00EE4B70"/>
    <w:rsid w:val="00EE57B3"/>
    <w:rsid w:val="00EE5E10"/>
    <w:rsid w:val="00EE7B49"/>
    <w:rsid w:val="00EE7EBC"/>
    <w:rsid w:val="00EF3C48"/>
    <w:rsid w:val="00EF4974"/>
    <w:rsid w:val="00EF4AED"/>
    <w:rsid w:val="00EF5DEE"/>
    <w:rsid w:val="00EF725F"/>
    <w:rsid w:val="00F00961"/>
    <w:rsid w:val="00F02C56"/>
    <w:rsid w:val="00F0335F"/>
    <w:rsid w:val="00F042CD"/>
    <w:rsid w:val="00F0551F"/>
    <w:rsid w:val="00F06E9F"/>
    <w:rsid w:val="00F10293"/>
    <w:rsid w:val="00F10DCF"/>
    <w:rsid w:val="00F1114F"/>
    <w:rsid w:val="00F1117C"/>
    <w:rsid w:val="00F124DF"/>
    <w:rsid w:val="00F154F8"/>
    <w:rsid w:val="00F17B15"/>
    <w:rsid w:val="00F17CBF"/>
    <w:rsid w:val="00F17F16"/>
    <w:rsid w:val="00F23575"/>
    <w:rsid w:val="00F2625D"/>
    <w:rsid w:val="00F26623"/>
    <w:rsid w:val="00F31BFB"/>
    <w:rsid w:val="00F32397"/>
    <w:rsid w:val="00F34C0D"/>
    <w:rsid w:val="00F35285"/>
    <w:rsid w:val="00F3613C"/>
    <w:rsid w:val="00F3771A"/>
    <w:rsid w:val="00F43135"/>
    <w:rsid w:val="00F434CD"/>
    <w:rsid w:val="00F44521"/>
    <w:rsid w:val="00F463B3"/>
    <w:rsid w:val="00F474A5"/>
    <w:rsid w:val="00F475A5"/>
    <w:rsid w:val="00F50B07"/>
    <w:rsid w:val="00F513AC"/>
    <w:rsid w:val="00F519D6"/>
    <w:rsid w:val="00F52821"/>
    <w:rsid w:val="00F54DFD"/>
    <w:rsid w:val="00F57075"/>
    <w:rsid w:val="00F572CE"/>
    <w:rsid w:val="00F57533"/>
    <w:rsid w:val="00F64114"/>
    <w:rsid w:val="00F649C5"/>
    <w:rsid w:val="00F70277"/>
    <w:rsid w:val="00F711BD"/>
    <w:rsid w:val="00F72E24"/>
    <w:rsid w:val="00F75F46"/>
    <w:rsid w:val="00F77077"/>
    <w:rsid w:val="00F77641"/>
    <w:rsid w:val="00F8272F"/>
    <w:rsid w:val="00F83F22"/>
    <w:rsid w:val="00F86621"/>
    <w:rsid w:val="00F87160"/>
    <w:rsid w:val="00F87946"/>
    <w:rsid w:val="00F928C3"/>
    <w:rsid w:val="00F933B6"/>
    <w:rsid w:val="00FA0C10"/>
    <w:rsid w:val="00FA108D"/>
    <w:rsid w:val="00FA1CC7"/>
    <w:rsid w:val="00FA1D09"/>
    <w:rsid w:val="00FA392A"/>
    <w:rsid w:val="00FA490F"/>
    <w:rsid w:val="00FA5C02"/>
    <w:rsid w:val="00FA713F"/>
    <w:rsid w:val="00FA72BD"/>
    <w:rsid w:val="00FB4F0B"/>
    <w:rsid w:val="00FB6223"/>
    <w:rsid w:val="00FC28DF"/>
    <w:rsid w:val="00FC3121"/>
    <w:rsid w:val="00FC3316"/>
    <w:rsid w:val="00FD092C"/>
    <w:rsid w:val="00FD09B9"/>
    <w:rsid w:val="00FD1EE4"/>
    <w:rsid w:val="00FD2414"/>
    <w:rsid w:val="00FD410D"/>
    <w:rsid w:val="00FD5055"/>
    <w:rsid w:val="00FD51ED"/>
    <w:rsid w:val="00FD6314"/>
    <w:rsid w:val="00FD68BE"/>
    <w:rsid w:val="00FE0B1D"/>
    <w:rsid w:val="00FE0E04"/>
    <w:rsid w:val="00FE110F"/>
    <w:rsid w:val="00FE4380"/>
    <w:rsid w:val="00FE68C9"/>
    <w:rsid w:val="00FE7D64"/>
    <w:rsid w:val="00FF1175"/>
    <w:rsid w:val="00FF3454"/>
    <w:rsid w:val="00FF5B92"/>
    <w:rsid w:val="00FF76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E"/>
    <w:rPr>
      <w:sz w:val="24"/>
      <w:szCs w:val="24"/>
    </w:rPr>
  </w:style>
  <w:style w:type="paragraph" w:styleId="1">
    <w:name w:val="heading 1"/>
    <w:aliases w:val="h1,1,H1,H11,H12,H111,H13,H112,H14,H113,H15,H114,H16,H115,H17,H116,H18,H117,H19,H118,H110,H119,H120,H1110,Heading 1 Char Char"/>
    <w:basedOn w:val="a"/>
    <w:next w:val="a"/>
    <w:link w:val="1Char"/>
    <w:qFormat/>
    <w:rsid w:val="002003D5"/>
    <w:pPr>
      <w:keepNext/>
      <w:ind w:right="-341"/>
      <w:jc w:val="center"/>
      <w:outlineLvl w:val="0"/>
    </w:pPr>
    <w:rPr>
      <w:b/>
      <w:sz w:val="28"/>
    </w:rPr>
  </w:style>
  <w:style w:type="paragraph" w:styleId="20">
    <w:name w:val="heading 2"/>
    <w:basedOn w:val="a"/>
    <w:next w:val="a"/>
    <w:link w:val="2Char"/>
    <w:qFormat/>
    <w:rsid w:val="002003D5"/>
    <w:pPr>
      <w:keepNext/>
      <w:ind w:right="-341"/>
      <w:jc w:val="center"/>
      <w:outlineLvl w:val="1"/>
    </w:pPr>
    <w:rPr>
      <w:b/>
      <w:sz w:val="32"/>
      <w:szCs w:val="20"/>
    </w:rPr>
  </w:style>
  <w:style w:type="paragraph" w:styleId="3">
    <w:name w:val="heading 3"/>
    <w:basedOn w:val="a"/>
    <w:next w:val="a"/>
    <w:link w:val="3Char"/>
    <w:qFormat/>
    <w:rsid w:val="002003D5"/>
    <w:pPr>
      <w:keepNext/>
      <w:ind w:right="-341"/>
      <w:jc w:val="both"/>
      <w:outlineLvl w:val="2"/>
    </w:pPr>
    <w:rPr>
      <w:szCs w:val="20"/>
    </w:rPr>
  </w:style>
  <w:style w:type="paragraph" w:styleId="4">
    <w:name w:val="heading 4"/>
    <w:basedOn w:val="a"/>
    <w:next w:val="a"/>
    <w:link w:val="4Char"/>
    <w:qFormat/>
    <w:rsid w:val="002003D5"/>
    <w:pPr>
      <w:keepNext/>
      <w:outlineLvl w:val="3"/>
    </w:pPr>
    <w:rPr>
      <w:rFonts w:ascii="Arial" w:hAnsi="Arial"/>
      <w:b/>
      <w:sz w:val="20"/>
      <w:szCs w:val="20"/>
    </w:rPr>
  </w:style>
  <w:style w:type="paragraph" w:styleId="5">
    <w:name w:val="heading 5"/>
    <w:basedOn w:val="a"/>
    <w:next w:val="a"/>
    <w:link w:val="5Char"/>
    <w:qFormat/>
    <w:rsid w:val="002003D5"/>
    <w:pPr>
      <w:keepNext/>
      <w:ind w:right="26"/>
      <w:jc w:val="center"/>
      <w:outlineLvl w:val="4"/>
    </w:pPr>
    <w:rPr>
      <w:b/>
      <w:sz w:val="32"/>
    </w:rPr>
  </w:style>
  <w:style w:type="paragraph" w:styleId="6">
    <w:name w:val="heading 6"/>
    <w:basedOn w:val="a"/>
    <w:next w:val="a"/>
    <w:link w:val="6Char"/>
    <w:qFormat/>
    <w:rsid w:val="002003D5"/>
    <w:pPr>
      <w:keepNext/>
      <w:ind w:right="-341" w:firstLine="720"/>
      <w:jc w:val="both"/>
      <w:outlineLvl w:val="5"/>
    </w:pPr>
    <w:rPr>
      <w:rFonts w:ascii="Arial" w:hAnsi="Arial"/>
      <w:b/>
      <w:bCs/>
    </w:rPr>
  </w:style>
  <w:style w:type="paragraph" w:styleId="7">
    <w:name w:val="heading 7"/>
    <w:basedOn w:val="a"/>
    <w:next w:val="a"/>
    <w:qFormat/>
    <w:rsid w:val="002003D5"/>
    <w:pPr>
      <w:keepNext/>
      <w:ind w:right="-199"/>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03D5"/>
    <w:pPr>
      <w:pBdr>
        <w:top w:val="thinThickLargeGap" w:sz="24" w:space="1" w:color="auto"/>
        <w:bottom w:val="thickThinLargeGap" w:sz="24" w:space="1" w:color="auto"/>
      </w:pBdr>
      <w:ind w:right="-341"/>
      <w:jc w:val="center"/>
    </w:pPr>
    <w:rPr>
      <w:szCs w:val="20"/>
    </w:rPr>
  </w:style>
  <w:style w:type="paragraph" w:styleId="a4">
    <w:name w:val="Body Text"/>
    <w:aliases w:val=" Char,Σώμα κείμενου"/>
    <w:basedOn w:val="a"/>
    <w:link w:val="Char"/>
    <w:rsid w:val="002003D5"/>
    <w:pPr>
      <w:jc w:val="both"/>
    </w:pPr>
    <w:rPr>
      <w:rFonts w:ascii="Arial" w:hAnsi="Arial"/>
      <w:szCs w:val="20"/>
      <w:lang w:val="en-US"/>
    </w:rPr>
  </w:style>
  <w:style w:type="paragraph" w:styleId="21">
    <w:name w:val="Body Text 2"/>
    <w:basedOn w:val="a"/>
    <w:link w:val="2Char0"/>
    <w:rsid w:val="002003D5"/>
    <w:pPr>
      <w:ind w:right="-341"/>
      <w:jc w:val="both"/>
    </w:pPr>
    <w:rPr>
      <w:szCs w:val="20"/>
    </w:rPr>
  </w:style>
  <w:style w:type="paragraph" w:styleId="30">
    <w:name w:val="Body Text 3"/>
    <w:basedOn w:val="a"/>
    <w:link w:val="3Char0"/>
    <w:uiPriority w:val="99"/>
    <w:rsid w:val="002003D5"/>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szCs w:val="20"/>
    </w:rPr>
  </w:style>
  <w:style w:type="paragraph" w:styleId="a5">
    <w:name w:val="Block Text"/>
    <w:basedOn w:val="a"/>
    <w:rsid w:val="002003D5"/>
    <w:pPr>
      <w:ind w:left="284" w:right="-58" w:firstLine="424"/>
      <w:jc w:val="both"/>
    </w:pPr>
    <w:rPr>
      <w:szCs w:val="20"/>
    </w:rPr>
  </w:style>
  <w:style w:type="paragraph" w:styleId="a6">
    <w:name w:val="header"/>
    <w:basedOn w:val="a"/>
    <w:link w:val="Char0"/>
    <w:uiPriority w:val="99"/>
    <w:rsid w:val="002003D5"/>
    <w:pPr>
      <w:tabs>
        <w:tab w:val="center" w:pos="4153"/>
        <w:tab w:val="right" w:pos="8306"/>
      </w:tabs>
    </w:pPr>
  </w:style>
  <w:style w:type="paragraph" w:styleId="a7">
    <w:name w:val="footer"/>
    <w:aliases w:val="ft"/>
    <w:basedOn w:val="a"/>
    <w:link w:val="Char1"/>
    <w:uiPriority w:val="99"/>
    <w:rsid w:val="002003D5"/>
    <w:pPr>
      <w:tabs>
        <w:tab w:val="center" w:pos="4153"/>
        <w:tab w:val="right" w:pos="8306"/>
      </w:tabs>
    </w:pPr>
  </w:style>
  <w:style w:type="character" w:styleId="a8">
    <w:name w:val="page number"/>
    <w:basedOn w:val="a0"/>
    <w:rsid w:val="002003D5"/>
  </w:style>
  <w:style w:type="paragraph" w:styleId="a9">
    <w:name w:val="Body Text Indent"/>
    <w:basedOn w:val="a"/>
    <w:link w:val="Char2"/>
    <w:rsid w:val="001D6781"/>
    <w:pPr>
      <w:spacing w:after="120"/>
      <w:ind w:left="283"/>
    </w:pPr>
  </w:style>
  <w:style w:type="paragraph" w:styleId="aa">
    <w:name w:val="Balloon Text"/>
    <w:basedOn w:val="a"/>
    <w:link w:val="Char3"/>
    <w:semiHidden/>
    <w:rsid w:val="00681E56"/>
    <w:rPr>
      <w:rFonts w:ascii="Tahoma" w:hAnsi="Tahoma" w:cs="Tahoma"/>
      <w:sz w:val="16"/>
      <w:szCs w:val="16"/>
    </w:rPr>
  </w:style>
  <w:style w:type="paragraph" w:styleId="ab">
    <w:name w:val="List Bullet"/>
    <w:basedOn w:val="a"/>
    <w:autoRedefine/>
    <w:rsid w:val="006976FA"/>
    <w:pPr>
      <w:spacing w:before="120" w:after="120"/>
      <w:ind w:left="283" w:hanging="283"/>
      <w:jc w:val="both"/>
    </w:pPr>
    <w:rPr>
      <w:szCs w:val="20"/>
      <w:lang w:val="en-GB"/>
    </w:rPr>
  </w:style>
  <w:style w:type="paragraph" w:styleId="ac">
    <w:name w:val="Plain Text"/>
    <w:basedOn w:val="a"/>
    <w:rsid w:val="006976FA"/>
    <w:pPr>
      <w:spacing w:line="288" w:lineRule="auto"/>
      <w:ind w:firstLine="425"/>
      <w:jc w:val="both"/>
    </w:pPr>
    <w:rPr>
      <w:rFonts w:ascii="Verdana" w:hAnsi="Verdana"/>
      <w:sz w:val="18"/>
      <w:szCs w:val="20"/>
      <w:lang w:eastAsia="en-US"/>
    </w:rPr>
  </w:style>
  <w:style w:type="paragraph" w:customStyle="1" w:styleId="Default">
    <w:name w:val="Default"/>
    <w:rsid w:val="002C093F"/>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rsid w:val="002C093F"/>
    <w:pPr>
      <w:widowControl w:val="0"/>
    </w:pPr>
    <w:rPr>
      <w:rFonts w:ascii="Arial" w:hAnsi="Arial" w:cs="Arial"/>
      <w:color w:val="auto"/>
    </w:rPr>
  </w:style>
  <w:style w:type="paragraph" w:customStyle="1" w:styleId="Saee2">
    <w:name w:val="S.µa .e.µe... 2"/>
    <w:basedOn w:val="Default"/>
    <w:next w:val="Default"/>
    <w:uiPriority w:val="99"/>
    <w:rsid w:val="002C093F"/>
    <w:pPr>
      <w:widowControl w:val="0"/>
      <w:spacing w:before="60" w:after="60"/>
    </w:pPr>
    <w:rPr>
      <w:rFonts w:ascii="Arial" w:hAnsi="Arial" w:cs="Arial"/>
      <w:color w:val="auto"/>
    </w:rPr>
  </w:style>
  <w:style w:type="paragraph" w:customStyle="1" w:styleId="Saee3">
    <w:name w:val="S.µa .e.µe... 3"/>
    <w:basedOn w:val="Default"/>
    <w:next w:val="Default"/>
    <w:uiPriority w:val="99"/>
    <w:rsid w:val="002C093F"/>
    <w:pPr>
      <w:widowControl w:val="0"/>
    </w:pPr>
    <w:rPr>
      <w:rFonts w:ascii="Arial" w:hAnsi="Arial" w:cs="Arial"/>
      <w:color w:val="auto"/>
    </w:rPr>
  </w:style>
  <w:style w:type="paragraph" w:customStyle="1" w:styleId="Default1">
    <w:name w:val="Default1"/>
    <w:basedOn w:val="Default"/>
    <w:next w:val="Default"/>
    <w:uiPriority w:val="99"/>
    <w:rsid w:val="002C093F"/>
    <w:pPr>
      <w:widowControl w:val="0"/>
    </w:pPr>
    <w:rPr>
      <w:rFonts w:ascii="Arial" w:hAnsi="Arial" w:cs="Arial"/>
      <w:color w:val="auto"/>
    </w:rPr>
  </w:style>
  <w:style w:type="paragraph" w:customStyle="1" w:styleId="Style3">
    <w:name w:val="Style3"/>
    <w:basedOn w:val="a"/>
    <w:rsid w:val="007A5DA1"/>
    <w:pPr>
      <w:widowControl w:val="0"/>
      <w:autoSpaceDE w:val="0"/>
      <w:autoSpaceDN w:val="0"/>
      <w:adjustRightInd w:val="0"/>
      <w:spacing w:line="274" w:lineRule="exact"/>
      <w:ind w:hanging="346"/>
    </w:pPr>
  </w:style>
  <w:style w:type="paragraph" w:customStyle="1" w:styleId="Style4">
    <w:name w:val="Style4"/>
    <w:basedOn w:val="a"/>
    <w:uiPriority w:val="99"/>
    <w:rsid w:val="007A5DA1"/>
    <w:pPr>
      <w:widowControl w:val="0"/>
      <w:autoSpaceDE w:val="0"/>
      <w:autoSpaceDN w:val="0"/>
      <w:adjustRightInd w:val="0"/>
      <w:spacing w:line="281" w:lineRule="exact"/>
      <w:ind w:hanging="353"/>
    </w:pPr>
  </w:style>
  <w:style w:type="paragraph" w:customStyle="1" w:styleId="Style5">
    <w:name w:val="Style5"/>
    <w:basedOn w:val="a"/>
    <w:uiPriority w:val="99"/>
    <w:rsid w:val="007A5DA1"/>
    <w:pPr>
      <w:widowControl w:val="0"/>
      <w:autoSpaceDE w:val="0"/>
      <w:autoSpaceDN w:val="0"/>
      <w:adjustRightInd w:val="0"/>
      <w:spacing w:line="274" w:lineRule="exact"/>
    </w:pPr>
  </w:style>
  <w:style w:type="character" w:customStyle="1" w:styleId="FontStyle13">
    <w:name w:val="Font Style13"/>
    <w:basedOn w:val="a0"/>
    <w:uiPriority w:val="99"/>
    <w:rsid w:val="007A5DA1"/>
    <w:rPr>
      <w:rFonts w:ascii="Times New Roman" w:hAnsi="Times New Roman" w:cs="Times New Roman"/>
      <w:sz w:val="22"/>
      <w:szCs w:val="22"/>
    </w:rPr>
  </w:style>
  <w:style w:type="character" w:customStyle="1" w:styleId="FontStyle14">
    <w:name w:val="Font Style14"/>
    <w:basedOn w:val="a0"/>
    <w:uiPriority w:val="99"/>
    <w:rsid w:val="007A5DA1"/>
    <w:rPr>
      <w:rFonts w:ascii="Times New Roman" w:hAnsi="Times New Roman" w:cs="Times New Roman"/>
      <w:b/>
      <w:bCs/>
      <w:smallCaps/>
      <w:sz w:val="22"/>
      <w:szCs w:val="22"/>
    </w:rPr>
  </w:style>
  <w:style w:type="character" w:styleId="-">
    <w:name w:val="Hyperlink"/>
    <w:basedOn w:val="a0"/>
    <w:rsid w:val="00C1005C"/>
    <w:rPr>
      <w:color w:val="0000FF"/>
      <w:u w:val="single"/>
    </w:rPr>
  </w:style>
  <w:style w:type="character" w:customStyle="1" w:styleId="FontStyle67">
    <w:name w:val="Font Style67"/>
    <w:basedOn w:val="a0"/>
    <w:rsid w:val="003E2472"/>
    <w:rPr>
      <w:rFonts w:ascii="Times New Roman" w:hAnsi="Times New Roman" w:cs="Times New Roman"/>
      <w:sz w:val="20"/>
      <w:szCs w:val="20"/>
    </w:rPr>
  </w:style>
  <w:style w:type="paragraph" w:styleId="Web">
    <w:name w:val="Normal (Web)"/>
    <w:basedOn w:val="a"/>
    <w:uiPriority w:val="99"/>
    <w:rsid w:val="00E76173"/>
    <w:pPr>
      <w:spacing w:before="100" w:beforeAutospacing="1" w:after="100" w:afterAutospacing="1"/>
    </w:pPr>
  </w:style>
  <w:style w:type="character" w:customStyle="1" w:styleId="Char2">
    <w:name w:val="Σώμα κείμενου με εσοχή Char"/>
    <w:basedOn w:val="a0"/>
    <w:link w:val="a9"/>
    <w:rsid w:val="00E153A8"/>
    <w:rPr>
      <w:sz w:val="24"/>
      <w:szCs w:val="24"/>
      <w:lang w:val="el-GR" w:eastAsia="el-GR" w:bidi="ar-SA"/>
    </w:rPr>
  </w:style>
  <w:style w:type="paragraph" w:customStyle="1" w:styleId="210">
    <w:name w:val="Σώμα κείμενου 21"/>
    <w:basedOn w:val="a"/>
    <w:rsid w:val="00E153A8"/>
    <w:pPr>
      <w:suppressAutoHyphens/>
      <w:jc w:val="center"/>
    </w:pPr>
    <w:rPr>
      <w:b/>
      <w:bCs/>
      <w:u w:val="single"/>
      <w:lang w:eastAsia="ar-SA"/>
    </w:rPr>
  </w:style>
  <w:style w:type="paragraph" w:customStyle="1" w:styleId="Char1CharCharCharCharCharChar">
    <w:name w:val="Char1 Char Char Char Char Char Char"/>
    <w:basedOn w:val="a"/>
    <w:semiHidden/>
    <w:rsid w:val="00175C39"/>
    <w:pPr>
      <w:spacing w:after="160" w:line="240" w:lineRule="exact"/>
    </w:pPr>
    <w:rPr>
      <w:rFonts w:ascii="Verdana" w:hAnsi="Verdana" w:cs="Verdana"/>
      <w:sz w:val="20"/>
      <w:szCs w:val="20"/>
      <w:lang w:val="en-US" w:eastAsia="en-US"/>
    </w:rPr>
  </w:style>
  <w:style w:type="paragraph" w:styleId="22">
    <w:name w:val="Body Text Indent 2"/>
    <w:basedOn w:val="a"/>
    <w:link w:val="2Char1"/>
    <w:uiPriority w:val="99"/>
    <w:rsid w:val="00175C39"/>
    <w:pPr>
      <w:spacing w:after="120" w:line="480" w:lineRule="auto"/>
      <w:ind w:left="283"/>
    </w:pPr>
    <w:rPr>
      <w:sz w:val="20"/>
      <w:szCs w:val="20"/>
    </w:rPr>
  </w:style>
  <w:style w:type="paragraph" w:styleId="ad">
    <w:name w:val="Document Map"/>
    <w:basedOn w:val="a"/>
    <w:link w:val="Char4"/>
    <w:uiPriority w:val="99"/>
    <w:semiHidden/>
    <w:unhideWhenUsed/>
    <w:rsid w:val="00175431"/>
    <w:rPr>
      <w:rFonts w:ascii="Tahoma" w:hAnsi="Tahoma" w:cs="Tahoma"/>
      <w:sz w:val="16"/>
      <w:szCs w:val="16"/>
    </w:rPr>
  </w:style>
  <w:style w:type="character" w:customStyle="1" w:styleId="Char4">
    <w:name w:val="Χάρτης εγγράφου Char"/>
    <w:basedOn w:val="a0"/>
    <w:link w:val="ad"/>
    <w:uiPriority w:val="99"/>
    <w:semiHidden/>
    <w:rsid w:val="00175431"/>
    <w:rPr>
      <w:rFonts w:ascii="Tahoma" w:hAnsi="Tahoma" w:cs="Tahoma"/>
      <w:sz w:val="16"/>
      <w:szCs w:val="16"/>
    </w:rPr>
  </w:style>
  <w:style w:type="paragraph" w:customStyle="1" w:styleId="31">
    <w:name w:val="Σώμα κείμενου 31"/>
    <w:basedOn w:val="a"/>
    <w:rsid w:val="00214F93"/>
    <w:pPr>
      <w:overflowPunct w:val="0"/>
      <w:autoSpaceDE w:val="0"/>
      <w:autoSpaceDN w:val="0"/>
      <w:adjustRightInd w:val="0"/>
      <w:spacing w:after="120"/>
      <w:jc w:val="both"/>
      <w:textAlignment w:val="baseline"/>
    </w:pPr>
    <w:rPr>
      <w:sz w:val="22"/>
      <w:szCs w:val="22"/>
      <w:lang w:eastAsia="en-US"/>
    </w:rPr>
  </w:style>
  <w:style w:type="character" w:customStyle="1" w:styleId="Char">
    <w:name w:val="Σώμα κειμένου Char"/>
    <w:aliases w:val=" Char Char,Σώμα κείμενου Char"/>
    <w:basedOn w:val="a0"/>
    <w:link w:val="a4"/>
    <w:rsid w:val="00D558FE"/>
    <w:rPr>
      <w:rFonts w:ascii="Arial" w:hAnsi="Arial"/>
      <w:sz w:val="24"/>
      <w:lang w:val="en-US"/>
    </w:rPr>
  </w:style>
  <w:style w:type="paragraph" w:customStyle="1" w:styleId="10">
    <w:name w:val="Παράγραφος λίστας1"/>
    <w:basedOn w:val="a"/>
    <w:uiPriority w:val="34"/>
    <w:qFormat/>
    <w:rsid w:val="00FE4380"/>
    <w:pPr>
      <w:ind w:left="720"/>
    </w:pPr>
    <w:rPr>
      <w:rFonts w:ascii="Arial" w:hAnsi="Arial"/>
      <w:szCs w:val="20"/>
      <w:lang w:eastAsia="en-US"/>
    </w:rPr>
  </w:style>
  <w:style w:type="paragraph" w:styleId="2">
    <w:name w:val="List Bullet 2"/>
    <w:basedOn w:val="a"/>
    <w:autoRedefine/>
    <w:rsid w:val="00B76EC5"/>
    <w:pPr>
      <w:numPr>
        <w:numId w:val="3"/>
      </w:numPr>
      <w:ind w:left="284" w:firstLine="0"/>
      <w:jc w:val="both"/>
    </w:pPr>
    <w:rPr>
      <w:rFonts w:ascii="Arial" w:hAnsi="Arial"/>
      <w:sz w:val="22"/>
      <w:szCs w:val="20"/>
    </w:rPr>
  </w:style>
  <w:style w:type="paragraph" w:styleId="ae">
    <w:name w:val="List Paragraph"/>
    <w:basedOn w:val="a"/>
    <w:qFormat/>
    <w:rsid w:val="006C5C13"/>
    <w:pPr>
      <w:ind w:left="720"/>
      <w:contextualSpacing/>
    </w:pPr>
    <w:rPr>
      <w:rFonts w:ascii="PA-SansSerif" w:eastAsia="Calibri" w:hAnsi="PA-SansSerif"/>
      <w:szCs w:val="20"/>
      <w:lang w:val="en-US" w:eastAsia="en-US"/>
    </w:rPr>
  </w:style>
  <w:style w:type="character" w:customStyle="1" w:styleId="Char1">
    <w:name w:val="Υποσέλιδο Char"/>
    <w:aliases w:val="ft Char"/>
    <w:basedOn w:val="a0"/>
    <w:link w:val="a7"/>
    <w:uiPriority w:val="99"/>
    <w:rsid w:val="00AC61CE"/>
    <w:rPr>
      <w:sz w:val="24"/>
      <w:szCs w:val="24"/>
    </w:rPr>
  </w:style>
  <w:style w:type="table" w:styleId="af">
    <w:name w:val="Table Grid"/>
    <w:basedOn w:val="a1"/>
    <w:uiPriority w:val="59"/>
    <w:rsid w:val="004829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
    <w:basedOn w:val="a0"/>
    <w:link w:val="1"/>
    <w:rsid w:val="005E14ED"/>
    <w:rPr>
      <w:b/>
      <w:sz w:val="28"/>
      <w:szCs w:val="24"/>
    </w:rPr>
  </w:style>
  <w:style w:type="character" w:customStyle="1" w:styleId="2Char">
    <w:name w:val="Επικεφαλίδα 2 Char"/>
    <w:basedOn w:val="a0"/>
    <w:link w:val="20"/>
    <w:rsid w:val="005E14ED"/>
    <w:rPr>
      <w:b/>
      <w:sz w:val="32"/>
    </w:rPr>
  </w:style>
  <w:style w:type="character" w:customStyle="1" w:styleId="3Char">
    <w:name w:val="Επικεφαλίδα 3 Char"/>
    <w:basedOn w:val="a0"/>
    <w:link w:val="3"/>
    <w:rsid w:val="005E14ED"/>
    <w:rPr>
      <w:sz w:val="24"/>
    </w:rPr>
  </w:style>
  <w:style w:type="character" w:customStyle="1" w:styleId="4Char">
    <w:name w:val="Επικεφαλίδα 4 Char"/>
    <w:basedOn w:val="a0"/>
    <w:link w:val="4"/>
    <w:rsid w:val="005E14ED"/>
    <w:rPr>
      <w:rFonts w:ascii="Arial" w:hAnsi="Arial"/>
      <w:b/>
    </w:rPr>
  </w:style>
  <w:style w:type="character" w:customStyle="1" w:styleId="5Char">
    <w:name w:val="Επικεφαλίδα 5 Char"/>
    <w:basedOn w:val="a0"/>
    <w:link w:val="5"/>
    <w:rsid w:val="005E14ED"/>
    <w:rPr>
      <w:b/>
      <w:sz w:val="32"/>
      <w:szCs w:val="24"/>
    </w:rPr>
  </w:style>
  <w:style w:type="character" w:customStyle="1" w:styleId="6Char">
    <w:name w:val="Επικεφαλίδα 6 Char"/>
    <w:basedOn w:val="a0"/>
    <w:link w:val="6"/>
    <w:rsid w:val="005E14ED"/>
    <w:rPr>
      <w:rFonts w:ascii="Arial" w:hAnsi="Arial"/>
      <w:b/>
      <w:bCs/>
      <w:sz w:val="24"/>
      <w:szCs w:val="24"/>
    </w:rPr>
  </w:style>
  <w:style w:type="character" w:customStyle="1" w:styleId="Char0">
    <w:name w:val="Κεφαλίδα Char"/>
    <w:basedOn w:val="a0"/>
    <w:link w:val="a6"/>
    <w:uiPriority w:val="99"/>
    <w:rsid w:val="005E14ED"/>
    <w:rPr>
      <w:sz w:val="24"/>
      <w:szCs w:val="24"/>
    </w:rPr>
  </w:style>
  <w:style w:type="paragraph" w:customStyle="1" w:styleId="Style1">
    <w:name w:val="Style1"/>
    <w:basedOn w:val="a"/>
    <w:rsid w:val="005E14ED"/>
    <w:pPr>
      <w:tabs>
        <w:tab w:val="num" w:pos="1080"/>
      </w:tabs>
      <w:spacing w:after="120"/>
      <w:ind w:left="1080" w:hanging="360"/>
      <w:jc w:val="both"/>
    </w:pPr>
    <w:rPr>
      <w:rFonts w:ascii="Tahoma" w:hAnsi="Tahoma"/>
      <w:sz w:val="22"/>
      <w:szCs w:val="20"/>
      <w:lang w:eastAsia="en-US"/>
    </w:rPr>
  </w:style>
  <w:style w:type="paragraph" w:customStyle="1" w:styleId="Style2">
    <w:name w:val="Style2"/>
    <w:basedOn w:val="a"/>
    <w:rsid w:val="005E14ED"/>
    <w:pPr>
      <w:tabs>
        <w:tab w:val="num" w:pos="1440"/>
      </w:tabs>
      <w:spacing w:after="120"/>
      <w:ind w:left="1440" w:hanging="360"/>
      <w:jc w:val="both"/>
    </w:pPr>
    <w:rPr>
      <w:rFonts w:ascii="Tahoma" w:hAnsi="Tahoma"/>
      <w:sz w:val="22"/>
      <w:szCs w:val="20"/>
      <w:lang w:eastAsia="en-US"/>
    </w:rPr>
  </w:style>
  <w:style w:type="paragraph" w:customStyle="1" w:styleId="9Char">
    <w:name w:val="9 Πίνακας Κέντρο Char"/>
    <w:basedOn w:val="a"/>
    <w:autoRedefine/>
    <w:rsid w:val="005E14ED"/>
    <w:pPr>
      <w:tabs>
        <w:tab w:val="center" w:pos="743"/>
        <w:tab w:val="left" w:pos="1080"/>
      </w:tabs>
      <w:suppressAutoHyphens/>
    </w:pPr>
    <w:rPr>
      <w:rFonts w:ascii="Tahoma" w:hAnsi="Tahoma" w:cs="Tahoma"/>
      <w:sz w:val="18"/>
      <w:szCs w:val="18"/>
    </w:rPr>
  </w:style>
  <w:style w:type="paragraph" w:customStyle="1" w:styleId="af0">
    <w:name w:val="Πίνακας"/>
    <w:basedOn w:val="a"/>
    <w:autoRedefine/>
    <w:rsid w:val="005E14ED"/>
    <w:pPr>
      <w:widowControl w:val="0"/>
      <w:spacing w:after="40"/>
      <w:ind w:right="11"/>
      <w:jc w:val="both"/>
    </w:pPr>
    <w:rPr>
      <w:rFonts w:ascii="Tahoma" w:hAnsi="Tahoma" w:cs="Tahoma"/>
      <w:b/>
      <w:sz w:val="18"/>
      <w:szCs w:val="18"/>
      <w:lang w:eastAsia="en-US"/>
    </w:rPr>
  </w:style>
  <w:style w:type="paragraph" w:styleId="32">
    <w:name w:val="Body Text Indent 3"/>
    <w:basedOn w:val="a"/>
    <w:link w:val="3Char1"/>
    <w:uiPriority w:val="99"/>
    <w:rsid w:val="005E14ED"/>
    <w:pPr>
      <w:spacing w:before="120"/>
      <w:ind w:left="900"/>
      <w:jc w:val="both"/>
    </w:pPr>
    <w:rPr>
      <w:rFonts w:ascii="Arial" w:hAnsi="Arial" w:cs="Arial"/>
      <w:sz w:val="20"/>
      <w:lang w:eastAsia="en-US"/>
    </w:rPr>
  </w:style>
  <w:style w:type="character" w:customStyle="1" w:styleId="3Char1">
    <w:name w:val="Σώμα κείμενου με εσοχή 3 Char"/>
    <w:basedOn w:val="a0"/>
    <w:link w:val="32"/>
    <w:uiPriority w:val="99"/>
    <w:rsid w:val="005E14ED"/>
    <w:rPr>
      <w:rFonts w:ascii="Arial" w:hAnsi="Arial" w:cs="Arial"/>
      <w:szCs w:val="24"/>
      <w:lang w:eastAsia="en-US"/>
    </w:rPr>
  </w:style>
  <w:style w:type="paragraph" w:customStyle="1" w:styleId="9">
    <w:name w:val="9 Πίνακας Δεξιά"/>
    <w:basedOn w:val="a"/>
    <w:autoRedefine/>
    <w:rsid w:val="005E14ED"/>
    <w:pPr>
      <w:jc w:val="center"/>
    </w:pPr>
    <w:rPr>
      <w:rFonts w:ascii="Tahoma" w:hAnsi="Tahoma" w:cs="Tahoma"/>
      <w:sz w:val="18"/>
      <w:szCs w:val="18"/>
      <w:lang w:val="en-US"/>
    </w:rPr>
  </w:style>
  <w:style w:type="character" w:customStyle="1" w:styleId="apple-converted-space">
    <w:name w:val="apple-converted-space"/>
    <w:basedOn w:val="a0"/>
    <w:rsid w:val="005E14ED"/>
  </w:style>
  <w:style w:type="character" w:customStyle="1" w:styleId="Char3">
    <w:name w:val="Κείμενο πλαισίου Char"/>
    <w:basedOn w:val="a0"/>
    <w:link w:val="aa"/>
    <w:semiHidden/>
    <w:rsid w:val="005E14ED"/>
    <w:rPr>
      <w:rFonts w:ascii="Tahoma" w:hAnsi="Tahoma" w:cs="Tahoma"/>
      <w:sz w:val="16"/>
      <w:szCs w:val="16"/>
    </w:rPr>
  </w:style>
  <w:style w:type="character" w:customStyle="1" w:styleId="2Char1">
    <w:name w:val="Σώμα κείμενου με εσοχή 2 Char"/>
    <w:basedOn w:val="a0"/>
    <w:link w:val="22"/>
    <w:uiPriority w:val="99"/>
    <w:rsid w:val="005E14ED"/>
  </w:style>
  <w:style w:type="character" w:customStyle="1" w:styleId="2Char0">
    <w:name w:val="Σώμα κείμενου 2 Char"/>
    <w:basedOn w:val="a0"/>
    <w:link w:val="21"/>
    <w:rsid w:val="005E14ED"/>
    <w:rPr>
      <w:sz w:val="24"/>
    </w:rPr>
  </w:style>
  <w:style w:type="character" w:customStyle="1" w:styleId="3Char0">
    <w:name w:val="Σώμα κείμενου 3 Char"/>
    <w:basedOn w:val="a0"/>
    <w:link w:val="30"/>
    <w:uiPriority w:val="99"/>
    <w:rsid w:val="005E14ED"/>
    <w:rPr>
      <w:b/>
      <w:sz w:val="24"/>
      <w:shd w:val="pct15" w:color="auto" w:fill="FFFFFF"/>
    </w:rPr>
  </w:style>
  <w:style w:type="paragraph" w:styleId="-HTML">
    <w:name w:val="HTML Preformatted"/>
    <w:basedOn w:val="a"/>
    <w:link w:val="-HTMLChar"/>
    <w:semiHidden/>
    <w:rsid w:val="005E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semiHidden/>
    <w:rsid w:val="005E14ED"/>
    <w:rPr>
      <w:rFonts w:ascii="Verdana" w:hAnsi="Verdana" w:cs="Courier New"/>
      <w:color w:val="000000"/>
      <w:sz w:val="14"/>
      <w:szCs w:val="14"/>
    </w:rPr>
  </w:style>
  <w:style w:type="paragraph" w:customStyle="1" w:styleId="Normalmystyle">
    <w:name w:val="Normal.mystyle"/>
    <w:basedOn w:val="a"/>
    <w:rsid w:val="005E14ED"/>
    <w:pPr>
      <w:widowControl w:val="0"/>
      <w:spacing w:after="120"/>
      <w:jc w:val="both"/>
    </w:pPr>
    <w:rPr>
      <w:snapToGrid w:val="0"/>
      <w:sz w:val="22"/>
      <w:szCs w:val="20"/>
      <w:lang w:eastAsia="en-US"/>
    </w:rPr>
  </w:style>
  <w:style w:type="paragraph" w:customStyle="1" w:styleId="CharCharCharChar2CharCharCharCharCharCharCharChar">
    <w:name w:val="Char Char Char Char2 Char Char Char Char Char Char Char Char"/>
    <w:basedOn w:val="a"/>
    <w:rsid w:val="005E14ED"/>
    <w:pPr>
      <w:spacing w:after="160" w:line="240" w:lineRule="exact"/>
    </w:pPr>
    <w:rPr>
      <w:rFonts w:ascii="Verdana" w:hAnsi="Verdana"/>
      <w:sz w:val="20"/>
      <w:szCs w:val="20"/>
      <w:lang w:val="en-US" w:eastAsia="en-US"/>
    </w:rPr>
  </w:style>
  <w:style w:type="numbering" w:customStyle="1" w:styleId="Wingdings">
    <w:name w:val="Στυλ Κουκκίδα Wingdings (σύμβολο)"/>
    <w:basedOn w:val="a2"/>
    <w:rsid w:val="005E14ED"/>
    <w:pPr>
      <w:numPr>
        <w:numId w:val="21"/>
      </w:numPr>
    </w:pPr>
  </w:style>
  <w:style w:type="paragraph" w:customStyle="1" w:styleId="BodyTextKeep">
    <w:name w:val="Body Text Keep"/>
    <w:basedOn w:val="a4"/>
    <w:rsid w:val="005E14ED"/>
    <w:pPr>
      <w:spacing w:after="120"/>
      <w:jc w:val="left"/>
    </w:pPr>
    <w:rPr>
      <w:spacing w:val="-5"/>
      <w:sz w:val="20"/>
    </w:rPr>
  </w:style>
  <w:style w:type="paragraph" w:customStyle="1" w:styleId="NormalCondenced">
    <w:name w:val="Normal Condenced"/>
    <w:basedOn w:val="a"/>
    <w:rsid w:val="005E14ED"/>
    <w:pPr>
      <w:spacing w:before="60" w:after="60"/>
      <w:jc w:val="both"/>
    </w:pPr>
    <w:rPr>
      <w:rFonts w:ascii="Tahoma" w:hAnsi="Tahoma"/>
      <w:sz w:val="18"/>
      <w:lang w:eastAsia="en-US"/>
    </w:rPr>
  </w:style>
  <w:style w:type="paragraph" w:styleId="af1">
    <w:name w:val="endnote text"/>
    <w:basedOn w:val="a"/>
    <w:link w:val="Char5"/>
    <w:semiHidden/>
    <w:unhideWhenUsed/>
    <w:rsid w:val="005E14ED"/>
    <w:rPr>
      <w:rFonts w:ascii="Arial" w:hAnsi="Arial"/>
      <w:spacing w:val="-5"/>
      <w:sz w:val="20"/>
      <w:szCs w:val="20"/>
      <w:lang w:val="en-US"/>
    </w:rPr>
  </w:style>
  <w:style w:type="character" w:customStyle="1" w:styleId="Char5">
    <w:name w:val="Κείμενο σημείωσης τέλους Char"/>
    <w:basedOn w:val="a0"/>
    <w:link w:val="af1"/>
    <w:semiHidden/>
    <w:rsid w:val="005E14ED"/>
    <w:rPr>
      <w:rFonts w:ascii="Arial" w:hAnsi="Arial"/>
      <w:spacing w:val="-5"/>
      <w:lang w:val="en-US"/>
    </w:rPr>
  </w:style>
  <w:style w:type="character" w:styleId="af2">
    <w:name w:val="endnote reference"/>
    <w:basedOn w:val="a0"/>
    <w:semiHidden/>
    <w:unhideWhenUsed/>
    <w:rsid w:val="005E14ED"/>
    <w:rPr>
      <w:vertAlign w:val="superscript"/>
    </w:rPr>
  </w:style>
  <w:style w:type="paragraph" w:customStyle="1" w:styleId="Standard">
    <w:name w:val="Standard"/>
    <w:basedOn w:val="Default"/>
    <w:next w:val="Default"/>
    <w:rsid w:val="005E14ED"/>
    <w:rPr>
      <w:rFonts w:ascii="Arial" w:eastAsia="Calibri" w:hAnsi="Arial" w:cs="Arial"/>
      <w:color w:val="auto"/>
      <w:lang w:eastAsia="en-US"/>
    </w:rPr>
  </w:style>
  <w:style w:type="character" w:styleId="-0">
    <w:name w:val="FollowedHyperlink"/>
    <w:basedOn w:val="a0"/>
    <w:rsid w:val="005E14ED"/>
    <w:rPr>
      <w:color w:val="800080"/>
      <w:u w:val="single"/>
    </w:rPr>
  </w:style>
  <w:style w:type="paragraph" w:customStyle="1" w:styleId="xl24">
    <w:name w:val="xl24"/>
    <w:basedOn w:val="a"/>
    <w:rsid w:val="005E14ED"/>
    <w:pPr>
      <w:spacing w:before="100" w:beforeAutospacing="1" w:after="100" w:afterAutospacing="1"/>
      <w:jc w:val="center"/>
      <w:textAlignment w:val="center"/>
    </w:pPr>
  </w:style>
  <w:style w:type="paragraph" w:customStyle="1" w:styleId="xl25">
    <w:name w:val="xl25"/>
    <w:basedOn w:val="a"/>
    <w:rsid w:val="005E14ED"/>
    <w:pPr>
      <w:spacing w:before="100" w:beforeAutospacing="1" w:after="100" w:afterAutospacing="1"/>
      <w:jc w:val="center"/>
      <w:textAlignment w:val="center"/>
    </w:pPr>
  </w:style>
  <w:style w:type="paragraph" w:customStyle="1" w:styleId="xl26">
    <w:name w:val="xl26"/>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rsid w:val="005E14ED"/>
    <w:pPr>
      <w:spacing w:before="100" w:beforeAutospacing="1" w:after="100" w:afterAutospacing="1"/>
      <w:jc w:val="center"/>
      <w:textAlignment w:val="center"/>
    </w:pPr>
  </w:style>
  <w:style w:type="paragraph" w:customStyle="1" w:styleId="xl28">
    <w:name w:val="xl28"/>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5E14E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rsid w:val="005E14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rsid w:val="005E14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3">
    <w:name w:val="Strong"/>
    <w:basedOn w:val="a0"/>
    <w:uiPriority w:val="22"/>
    <w:qFormat/>
    <w:rsid w:val="005E14ED"/>
    <w:rPr>
      <w:b/>
      <w:bCs/>
    </w:rPr>
  </w:style>
  <w:style w:type="paragraph" w:styleId="af4">
    <w:name w:val="footnote text"/>
    <w:basedOn w:val="a"/>
    <w:link w:val="Char6"/>
    <w:semiHidden/>
    <w:unhideWhenUsed/>
    <w:rsid w:val="005E14ED"/>
    <w:pPr>
      <w:spacing w:before="240"/>
      <w:jc w:val="both"/>
    </w:pPr>
    <w:rPr>
      <w:sz w:val="20"/>
      <w:szCs w:val="20"/>
      <w:lang w:eastAsia="en-US"/>
    </w:rPr>
  </w:style>
  <w:style w:type="character" w:customStyle="1" w:styleId="Char6">
    <w:name w:val="Κείμενο υποσημείωσης Char"/>
    <w:basedOn w:val="a0"/>
    <w:link w:val="af4"/>
    <w:semiHidden/>
    <w:rsid w:val="005E14ED"/>
    <w:rPr>
      <w:lang w:eastAsia="en-US"/>
    </w:rPr>
  </w:style>
  <w:style w:type="character" w:customStyle="1" w:styleId="FontStyle31">
    <w:name w:val="Font Style31"/>
    <w:basedOn w:val="a0"/>
    <w:rsid w:val="00631218"/>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32075834">
      <w:bodyDiv w:val="1"/>
      <w:marLeft w:val="0"/>
      <w:marRight w:val="0"/>
      <w:marTop w:val="0"/>
      <w:marBottom w:val="0"/>
      <w:divBdr>
        <w:top w:val="none" w:sz="0" w:space="0" w:color="auto"/>
        <w:left w:val="none" w:sz="0" w:space="0" w:color="auto"/>
        <w:bottom w:val="none" w:sz="0" w:space="0" w:color="auto"/>
        <w:right w:val="none" w:sz="0" w:space="0" w:color="auto"/>
      </w:divBdr>
    </w:div>
    <w:div w:id="63382136">
      <w:bodyDiv w:val="1"/>
      <w:marLeft w:val="0"/>
      <w:marRight w:val="0"/>
      <w:marTop w:val="0"/>
      <w:marBottom w:val="0"/>
      <w:divBdr>
        <w:top w:val="none" w:sz="0" w:space="0" w:color="auto"/>
        <w:left w:val="none" w:sz="0" w:space="0" w:color="auto"/>
        <w:bottom w:val="none" w:sz="0" w:space="0" w:color="auto"/>
        <w:right w:val="none" w:sz="0" w:space="0" w:color="auto"/>
      </w:divBdr>
    </w:div>
    <w:div w:id="444079631">
      <w:bodyDiv w:val="1"/>
      <w:marLeft w:val="0"/>
      <w:marRight w:val="0"/>
      <w:marTop w:val="0"/>
      <w:marBottom w:val="0"/>
      <w:divBdr>
        <w:top w:val="none" w:sz="0" w:space="0" w:color="auto"/>
        <w:left w:val="none" w:sz="0" w:space="0" w:color="auto"/>
        <w:bottom w:val="none" w:sz="0" w:space="0" w:color="auto"/>
        <w:right w:val="none" w:sz="0" w:space="0" w:color="auto"/>
      </w:divBdr>
    </w:div>
    <w:div w:id="551776015">
      <w:bodyDiv w:val="1"/>
      <w:marLeft w:val="0"/>
      <w:marRight w:val="0"/>
      <w:marTop w:val="0"/>
      <w:marBottom w:val="0"/>
      <w:divBdr>
        <w:top w:val="none" w:sz="0" w:space="0" w:color="auto"/>
        <w:left w:val="none" w:sz="0" w:space="0" w:color="auto"/>
        <w:bottom w:val="none" w:sz="0" w:space="0" w:color="auto"/>
        <w:right w:val="none" w:sz="0" w:space="0" w:color="auto"/>
      </w:divBdr>
    </w:div>
    <w:div w:id="639454578">
      <w:bodyDiv w:val="1"/>
      <w:marLeft w:val="0"/>
      <w:marRight w:val="0"/>
      <w:marTop w:val="0"/>
      <w:marBottom w:val="0"/>
      <w:divBdr>
        <w:top w:val="none" w:sz="0" w:space="0" w:color="auto"/>
        <w:left w:val="none" w:sz="0" w:space="0" w:color="auto"/>
        <w:bottom w:val="none" w:sz="0" w:space="0" w:color="auto"/>
        <w:right w:val="none" w:sz="0" w:space="0" w:color="auto"/>
      </w:divBdr>
    </w:div>
    <w:div w:id="741022061">
      <w:bodyDiv w:val="1"/>
      <w:marLeft w:val="0"/>
      <w:marRight w:val="0"/>
      <w:marTop w:val="0"/>
      <w:marBottom w:val="0"/>
      <w:divBdr>
        <w:top w:val="none" w:sz="0" w:space="0" w:color="auto"/>
        <w:left w:val="none" w:sz="0" w:space="0" w:color="auto"/>
        <w:bottom w:val="none" w:sz="0" w:space="0" w:color="auto"/>
        <w:right w:val="none" w:sz="0" w:space="0" w:color="auto"/>
      </w:divBdr>
    </w:div>
    <w:div w:id="1035884578">
      <w:bodyDiv w:val="1"/>
      <w:marLeft w:val="0"/>
      <w:marRight w:val="0"/>
      <w:marTop w:val="0"/>
      <w:marBottom w:val="0"/>
      <w:divBdr>
        <w:top w:val="none" w:sz="0" w:space="0" w:color="auto"/>
        <w:left w:val="none" w:sz="0" w:space="0" w:color="auto"/>
        <w:bottom w:val="none" w:sz="0" w:space="0" w:color="auto"/>
        <w:right w:val="none" w:sz="0" w:space="0" w:color="auto"/>
      </w:divBdr>
    </w:div>
    <w:div w:id="1126849513">
      <w:bodyDiv w:val="1"/>
      <w:marLeft w:val="0"/>
      <w:marRight w:val="0"/>
      <w:marTop w:val="0"/>
      <w:marBottom w:val="0"/>
      <w:divBdr>
        <w:top w:val="none" w:sz="0" w:space="0" w:color="auto"/>
        <w:left w:val="none" w:sz="0" w:space="0" w:color="auto"/>
        <w:bottom w:val="none" w:sz="0" w:space="0" w:color="auto"/>
        <w:right w:val="none" w:sz="0" w:space="0" w:color="auto"/>
      </w:divBdr>
    </w:div>
    <w:div w:id="1134831133">
      <w:bodyDiv w:val="1"/>
      <w:marLeft w:val="0"/>
      <w:marRight w:val="0"/>
      <w:marTop w:val="0"/>
      <w:marBottom w:val="0"/>
      <w:divBdr>
        <w:top w:val="none" w:sz="0" w:space="0" w:color="auto"/>
        <w:left w:val="none" w:sz="0" w:space="0" w:color="auto"/>
        <w:bottom w:val="none" w:sz="0" w:space="0" w:color="auto"/>
        <w:right w:val="none" w:sz="0" w:space="0" w:color="auto"/>
      </w:divBdr>
    </w:div>
    <w:div w:id="1462309029">
      <w:bodyDiv w:val="1"/>
      <w:marLeft w:val="0"/>
      <w:marRight w:val="0"/>
      <w:marTop w:val="0"/>
      <w:marBottom w:val="0"/>
      <w:divBdr>
        <w:top w:val="none" w:sz="0" w:space="0" w:color="auto"/>
        <w:left w:val="none" w:sz="0" w:space="0" w:color="auto"/>
        <w:bottom w:val="none" w:sz="0" w:space="0" w:color="auto"/>
        <w:right w:val="none" w:sz="0" w:space="0" w:color="auto"/>
      </w:divBdr>
    </w:div>
    <w:div w:id="1704553854">
      <w:bodyDiv w:val="1"/>
      <w:marLeft w:val="0"/>
      <w:marRight w:val="0"/>
      <w:marTop w:val="0"/>
      <w:marBottom w:val="0"/>
      <w:divBdr>
        <w:top w:val="none" w:sz="0" w:space="0" w:color="auto"/>
        <w:left w:val="none" w:sz="0" w:space="0" w:color="auto"/>
        <w:bottom w:val="none" w:sz="0" w:space="0" w:color="auto"/>
        <w:right w:val="none" w:sz="0" w:space="0" w:color="auto"/>
      </w:divBdr>
    </w:div>
    <w:div w:id="1817717336">
      <w:bodyDiv w:val="1"/>
      <w:marLeft w:val="0"/>
      <w:marRight w:val="0"/>
      <w:marTop w:val="0"/>
      <w:marBottom w:val="0"/>
      <w:divBdr>
        <w:top w:val="none" w:sz="0" w:space="0" w:color="auto"/>
        <w:left w:val="none" w:sz="0" w:space="0" w:color="auto"/>
        <w:bottom w:val="none" w:sz="0" w:space="0" w:color="auto"/>
        <w:right w:val="none" w:sz="0" w:space="0" w:color="auto"/>
      </w:divBdr>
    </w:div>
    <w:div w:id="19597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BMX235\public\DIOIK-YPIR\OIKON-YPOD\OIKON-TMHM\PROM-GR\&#916;&#921;&#927;&#921;&#922;&#919;&#932;&#921;&#922;&#927;%20&#931;&#933;&#924;&#914;&#927;&#933;&#923;&#921;&#927;\&#925;&#927;&#924;&#927;&#921;%20&#928;&#929;&#927;&#924;&#919;&#920;&#917;&#921;&#917;&#931;\&#928;&#916;%2063%202005.pdf" TargetMode="External"/><Relationship Id="rId13" Type="http://schemas.openxmlformats.org/officeDocument/2006/relationships/hyperlink" Target="file:///\\IBMX235\public\DIOIK-YPIR\OIKON-YPOD\OIKON-TMHM\PROM-GR\&#916;&#921;&#927;&#921;&#922;&#919;&#932;&#921;&#922;&#927;%20&#931;&#933;&#924;&#914;&#927;&#933;&#923;&#921;&#927;\&#925;&#927;&#924;&#927;&#921;%20&#928;&#929;&#927;&#924;&#919;&#920;&#917;&#921;&#917;&#931;\&#925;.%203868%20201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IBMX235\public\DIOIK-YPIR\OIKON-YPOD\OIKON-TMHM\PROM-GR\&#916;&#921;&#927;&#921;&#922;&#919;&#932;&#921;&#922;&#927;%20&#931;&#933;&#924;&#914;&#927;&#933;&#923;&#921;&#927;\&#925;&#927;&#924;&#927;&#921;%20&#928;&#929;&#927;&#924;&#919;&#920;&#917;&#921;&#917;&#931;\N%202513%20199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925;%204013%2020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BMX235\public\DIOIK-YPIR\OIKON-YPOD\OIKON-TMHM\PROM-GR\&#916;&#921;&#927;&#921;&#922;&#919;&#932;&#921;&#922;&#927;%20&#931;&#933;&#924;&#914;&#927;&#933;&#923;&#921;&#927;\&#925;&#927;&#924;&#927;&#921;%20&#928;&#929;&#927;&#924;&#919;&#920;&#917;&#921;&#917;&#931;\N%20%202469%201997.pdf" TargetMode="External"/><Relationship Id="rId5" Type="http://schemas.openxmlformats.org/officeDocument/2006/relationships/webSettings" Target="webSettings.xml"/><Relationship Id="rId15" Type="http://schemas.openxmlformats.org/officeDocument/2006/relationships/hyperlink" Target="file:///\\IBMX235\public\DIOIK-YPIR\OIKON-YPOD\OIKON-TMHM\PROM-GR\&#916;&#921;&#927;&#921;&#922;&#919;&#932;&#921;&#922;&#927;%20&#931;&#933;&#924;&#914;&#927;&#933;&#923;&#921;&#927;\&#925;&#927;&#924;&#927;&#921;%20&#928;&#929;&#927;&#924;&#919;&#920;&#917;&#921;&#917;&#931;\&#925;.%203871.2010.pdf" TargetMode="External"/><Relationship Id="rId23" Type="http://schemas.openxmlformats.org/officeDocument/2006/relationships/theme" Target="theme/theme1.xml"/><Relationship Id="rId10" Type="http://schemas.openxmlformats.org/officeDocument/2006/relationships/hyperlink" Target="file:///\\IBMX235\public\DIOIK-YPIR\OIKON-YPOD\OIKON-TMHM\PROM-GR\&#916;&#921;&#927;&#921;&#922;&#919;&#932;&#921;&#922;&#927;%20&#931;&#933;&#924;&#914;&#927;&#933;&#923;&#921;&#927;\&#925;&#927;&#924;&#927;&#921;%20&#928;&#929;&#927;&#924;&#919;&#920;&#917;&#921;&#917;&#931;\N%203414%202005%20(&#932;&#929;&#927;&#928;&#927;&#928;&#927;&#921;&#919;&#931;&#919;%20&#932;&#927;&#933;%2033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BMX235\public\DIOIK-YPIR\OIKON-YPOD\OIKON-TMHM\PROM-GR\&#916;&#921;&#927;&#921;&#922;&#919;&#932;&#921;&#922;&#927;%20&#931;&#933;&#924;&#914;&#927;&#933;&#923;&#921;&#927;\&#925;&#927;&#924;&#927;&#921;%20&#928;&#929;&#927;&#924;&#919;&#920;&#917;&#921;&#917;&#931;\N%203310%202005.pdf" TargetMode="External"/><Relationship Id="rId14" Type="http://schemas.openxmlformats.org/officeDocument/2006/relationships/hyperlink" Target="file:///\\IBMX235\public\DIOIK-YPIR\OIKON-YPOD\OIKON-TMHM\PROM-GR\&#916;&#921;&#927;&#921;&#922;&#919;&#932;&#921;&#922;&#927;%20&#931;&#933;&#924;&#914;&#927;&#933;&#923;&#921;&#927;\&#925;&#927;&#924;&#927;&#921;%20&#928;&#929;&#927;&#924;&#919;&#920;&#917;&#921;&#917;&#931;\N%203886%202010.pdf"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196F-A15F-4B1C-BAED-22759666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20</Pages>
  <Words>10702</Words>
  <Characters>57794</Characters>
  <Application>Microsoft Office Word</Application>
  <DocSecurity>0</DocSecurity>
  <Lines>481</Lines>
  <Paragraphs>136</Paragraphs>
  <ScaleCrop>false</ScaleCrop>
  <HeadingPairs>
    <vt:vector size="2" baseType="variant">
      <vt:variant>
        <vt:lpstr>Τίτλος</vt:lpstr>
      </vt:variant>
      <vt:variant>
        <vt:i4>1</vt:i4>
      </vt:variant>
    </vt:vector>
  </HeadingPairs>
  <TitlesOfParts>
    <vt:vector size="1" baseType="lpstr">
      <vt:lpstr>ΕΛΛΗΝΙΚΗ ΔΗΜΟΚΡΑΤΙΑ </vt:lpstr>
    </vt:vector>
  </TitlesOfParts>
  <Company>ΝΟΣ. ΑΧΕΠΑ- ΓΡΑΦΕΙΟ ΠΡΟΜΗΘΕΙΩΝ</Company>
  <LinksUpToDate>false</LinksUpToDate>
  <CharactersWithSpaces>68360</CharactersWithSpaces>
  <SharedDoc>false</SharedDoc>
  <HLinks>
    <vt:vector size="90" baseType="variant">
      <vt:variant>
        <vt:i4>8192978</vt:i4>
      </vt:variant>
      <vt:variant>
        <vt:i4>42</vt:i4>
      </vt:variant>
      <vt:variant>
        <vt:i4>0</vt:i4>
      </vt:variant>
      <vt:variant>
        <vt:i4>5</vt:i4>
      </vt:variant>
      <vt:variant>
        <vt:lpwstr>\\IBMX235\public\DIOIK-YPIR\OIKON-YPOD\OIKON-TMHM\PROM-GR\ΔΙΟΙΚΗΤΙΚΟ ΣΥΜΒΟΥΛΙΟ\ΝΟΜΟΙ ΠΡΟΜΗΘΕΙΕΣ\Ν 4013 2011.pdf</vt:lpwstr>
      </vt:variant>
      <vt:variant>
        <vt:lpwstr/>
      </vt:variant>
      <vt:variant>
        <vt:i4>328678</vt:i4>
      </vt:variant>
      <vt:variant>
        <vt:i4>39</vt:i4>
      </vt:variant>
      <vt:variant>
        <vt:i4>0</vt:i4>
      </vt:variant>
      <vt:variant>
        <vt:i4>5</vt:i4>
      </vt:variant>
      <vt:variant>
        <vt:lpwstr>\\IBMX235\public\DIOIK-YPIR\OIKON-YPOD\OIKON-TMHM\PROM-GR\ΔΙΟΙΚΗΤΙΚΟ ΣΥΜΒΟΥΛΙΟ\ΝΟΜΟΙ ΠΡΟΜΗΘΕΙΕΣ\Ν. 3871.2010.pdf</vt:lpwstr>
      </vt:variant>
      <vt:variant>
        <vt:lpwstr/>
      </vt:variant>
      <vt:variant>
        <vt:i4>7340046</vt:i4>
      </vt:variant>
      <vt:variant>
        <vt:i4>36</vt:i4>
      </vt:variant>
      <vt:variant>
        <vt:i4>0</vt:i4>
      </vt:variant>
      <vt:variant>
        <vt:i4>5</vt:i4>
      </vt:variant>
      <vt:variant>
        <vt:lpwstr>\\IBMX235\public\DIOIK-YPIR\OIKON-YPOD\OIKON-TMHM\PROM-GR\ΔΙΟΙΚΗΤΙΚΟ ΣΥΜΒΟΥΛΙΟ\ΝΟΜΟΙ ΠΡΟΜΗΘΕΙΕΣ\N 3886 2010.pdf</vt:lpwstr>
      </vt:variant>
      <vt:variant>
        <vt:lpwstr/>
      </vt:variant>
      <vt:variant>
        <vt:i4>656367</vt:i4>
      </vt:variant>
      <vt:variant>
        <vt:i4>33</vt:i4>
      </vt:variant>
      <vt:variant>
        <vt:i4>0</vt:i4>
      </vt:variant>
      <vt:variant>
        <vt:i4>5</vt:i4>
      </vt:variant>
      <vt:variant>
        <vt:lpwstr>\\IBMX235\public\DIOIK-YPIR\OIKON-YPOD\OIKON-TMHM\PROM-GR\ΔΙΟΙΚΗΤΙΚΟ ΣΥΜΒΟΥΛΙΟ\ΝΟΜΟΙ ΠΡΟΜΗΘΕΙΕΣ\Ν. 3868 2010.pdf</vt:lpwstr>
      </vt:variant>
      <vt:variant>
        <vt:lpwstr/>
      </vt:variant>
      <vt:variant>
        <vt:i4>7536648</vt:i4>
      </vt:variant>
      <vt:variant>
        <vt:i4>30</vt:i4>
      </vt:variant>
      <vt:variant>
        <vt:i4>0</vt:i4>
      </vt:variant>
      <vt:variant>
        <vt:i4>5</vt:i4>
      </vt:variant>
      <vt:variant>
        <vt:lpwstr>\\IBMX235\public\DIOIK-YPIR\OIKON-YPOD\OIKON-TMHM\PROM-GR\ΔΙΟΙΚΗΤΙΚΟ ΣΥΜΒΟΥΛΙΟ\ΝΟΜΟΙ ΠΡΟΜΗΘΕΙΕΣ\N 2513 1997.pdf</vt:lpwstr>
      </vt:variant>
      <vt:variant>
        <vt:lpwstr/>
      </vt:variant>
      <vt:variant>
        <vt:i4>720954</vt:i4>
      </vt:variant>
      <vt:variant>
        <vt:i4>27</vt:i4>
      </vt:variant>
      <vt:variant>
        <vt:i4>0</vt:i4>
      </vt:variant>
      <vt:variant>
        <vt:i4>5</vt:i4>
      </vt:variant>
      <vt:variant>
        <vt:lpwstr>\\IBMX235\public\DIOIK-YPIR\OIKON-YPOD\OIKON-TMHM\PROM-GR\ΔΙΟΙΚΗΤΙΚΟ ΣΥΜΒΟΥΛΙΟ\ΝΟΜΟΙ ΠΡΟΜΗΘΕΙΕΣ\N  2469 1997.pdf</vt:lpwstr>
      </vt:variant>
      <vt:variant>
        <vt:lpwstr/>
      </vt:variant>
      <vt:variant>
        <vt:i4>5373975</vt:i4>
      </vt:variant>
      <vt:variant>
        <vt:i4>24</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21</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5373975</vt:i4>
      </vt:variant>
      <vt:variant>
        <vt:i4>18</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15</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60949419</vt:i4>
      </vt:variant>
      <vt:variant>
        <vt:i4>12</vt:i4>
      </vt:variant>
      <vt:variant>
        <vt:i4>0</vt:i4>
      </vt:variant>
      <vt:variant>
        <vt:i4>5</vt:i4>
      </vt:variant>
      <vt:variant>
        <vt:lpwstr>\\IBMX235\public\DIOIK-YPIR\OIKON-YPOD\OIKON-TMHM\PROM-GR\ΔΙΟΙΚΗΤΙΚΟ ΣΥΜΒΟΥΛΙΟ\ΝΟΜΟΙ ΠΡΟΜΗΘΕΙΕΣ\ΠΔ 82 1996.pdf</vt:lpwstr>
      </vt:variant>
      <vt:variant>
        <vt:lpwstr/>
      </vt:variant>
      <vt:variant>
        <vt:i4>7667721</vt:i4>
      </vt:variant>
      <vt:variant>
        <vt:i4>9</vt:i4>
      </vt:variant>
      <vt:variant>
        <vt:i4>0</vt:i4>
      </vt:variant>
      <vt:variant>
        <vt:i4>5</vt:i4>
      </vt:variant>
      <vt:variant>
        <vt:lpwstr>\\IBMX235\public\DIOIK-YPIR\OIKON-YPOD\OIKON-TMHM\PROM-GR\ΔΙΟΙΚΗΤΙΚΟ ΣΥΜΒΟΥΛΙΟ\ΝΟΜΟΙ ΠΡΟΜΗΘΕΙΕΣ\N 2414 1996.pdf</vt:lpwstr>
      </vt:variant>
      <vt:variant>
        <vt:lpwstr/>
      </vt:variant>
      <vt:variant>
        <vt:i4>7602191</vt:i4>
      </vt:variant>
      <vt:variant>
        <vt:i4>6</vt:i4>
      </vt:variant>
      <vt:variant>
        <vt:i4>0</vt:i4>
      </vt:variant>
      <vt:variant>
        <vt:i4>5</vt:i4>
      </vt:variant>
      <vt:variant>
        <vt:lpwstr>\\IBMX235\public\DIOIK-YPIR\OIKON-YPOD\OIKON-TMHM\PROM-GR\ΔΙΟΙΚΗΤΙΚΟ ΣΥΜΒΟΥΛΙΟ\ΝΟΜΟΙ ΠΡΟΜΗΘΕΙΕΣ\N 2372 1996.pdf</vt:lpwstr>
      </vt:variant>
      <vt:variant>
        <vt:lpwstr/>
      </vt:variant>
      <vt:variant>
        <vt:i4>8257545</vt:i4>
      </vt:variant>
      <vt:variant>
        <vt:i4>3</vt:i4>
      </vt:variant>
      <vt:variant>
        <vt:i4>0</vt:i4>
      </vt:variant>
      <vt:variant>
        <vt:i4>5</vt:i4>
      </vt:variant>
      <vt:variant>
        <vt:lpwstr>\\IBMX235\public\DIOIK-YPIR\OIKON-YPOD\OIKON-TMHM\PROM-GR\ΔΙΟΙΚΗΤΙΚΟ ΣΥΜΒΟΥΛΙΟ\ΝΟΜΟΙ ΠΡΟΜΗΘΕΙΕΣ\N 2328 1995.pdf</vt:lpwstr>
      </vt:variant>
      <vt:variant>
        <vt:lpwstr/>
      </vt:variant>
      <vt:variant>
        <vt:i4>61211552</vt:i4>
      </vt:variant>
      <vt:variant>
        <vt:i4>0</vt:i4>
      </vt:variant>
      <vt:variant>
        <vt:i4>0</vt:i4>
      </vt:variant>
      <vt:variant>
        <vt:i4>5</vt:i4>
      </vt:variant>
      <vt:variant>
        <vt:lpwstr>\\IBMX235\public\DIOIK-YPIR\OIKON-YPOD\OIKON-TMHM\PROM-GR\ΔΙΟΙΚΗΤΙΚΟ ΣΥΜΒΟΥΛΙΟ\ΝΟΜΟΙ ΠΡΟΜΗΘΕΙΕΣ\ΠΔ 63 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ΦΟΥΝΤΟΥΚΙΔΗΣ ΙΩΑΝΝΗΣ</dc:creator>
  <cp:keywords/>
  <dc:description/>
  <cp:lastModifiedBy>prom17</cp:lastModifiedBy>
  <cp:revision>276</cp:revision>
  <cp:lastPrinted>2016-09-09T08:10:00Z</cp:lastPrinted>
  <dcterms:created xsi:type="dcterms:W3CDTF">2016-06-02T08:22:00Z</dcterms:created>
  <dcterms:modified xsi:type="dcterms:W3CDTF">2016-09-15T07:01:00Z</dcterms:modified>
</cp:coreProperties>
</file>