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1" w:rsidRDefault="00650FDF" w:rsidP="00650FDF">
      <w:pPr>
        <w:pStyle w:val="Web"/>
        <w:spacing w:before="0" w:after="0"/>
      </w:pPr>
      <w:r>
        <w:rPr>
          <w:rStyle w:val="wpsdc-drop-cap"/>
        </w:rPr>
        <w:t>Σ</w:t>
      </w:r>
      <w:r>
        <w:t xml:space="preserve">το Δημόσιο Ινστιτούτο Επαγγελματικής Κατάρτισης (ΔΙΕΚ) του </w:t>
      </w:r>
      <w:r>
        <w:rPr>
          <w:rStyle w:val="a3"/>
        </w:rPr>
        <w:t xml:space="preserve">Π.Γ.Ν. ΑΛΕΞΑΝΔΡΟΥΠΟΛΗΣ </w:t>
      </w:r>
      <w:r>
        <w:t xml:space="preserve"> εγκρίθηκαν οι παρακάτω ειδικότητες σύμφωνα με το  (ΦΕΚ Β¨2482 </w:t>
      </w:r>
      <w:proofErr w:type="spellStart"/>
      <w:r>
        <w:t>Αρ.Πρωτ</w:t>
      </w:r>
      <w:proofErr w:type="spellEnd"/>
      <w:r>
        <w:t>.: Γ6α/Γ.Π.39625/16-6-2018 ) :</w:t>
      </w:r>
      <w:r w:rsidR="00271891">
        <w:t xml:space="preserve"> </w:t>
      </w:r>
    </w:p>
    <w:p w:rsidR="00271891" w:rsidRDefault="00271891" w:rsidP="00650FDF">
      <w:pPr>
        <w:pStyle w:val="Web"/>
        <w:spacing w:before="0" w:after="0"/>
      </w:pPr>
      <w:r>
        <w:t xml:space="preserve">                 </w:t>
      </w:r>
      <w:r w:rsidRPr="00271891">
        <w:rPr>
          <w:b/>
        </w:rPr>
        <w:t>1</w:t>
      </w:r>
      <w:r>
        <w:t>.</w:t>
      </w:r>
      <w:r w:rsidR="00650FDF">
        <w:t xml:space="preserve"> </w:t>
      </w:r>
      <w:r w:rsidR="00650FDF" w:rsidRPr="00650FDF">
        <w:rPr>
          <w:b/>
        </w:rPr>
        <w:t>Βοηθός Νοσηλευτικής</w:t>
      </w:r>
      <w:r w:rsidR="00650FDF">
        <w:rPr>
          <w:b/>
        </w:rPr>
        <w:t xml:space="preserve"> (Γενικής Νοσηλείας )       </w:t>
      </w:r>
      <w:r>
        <w:rPr>
          <w:b/>
        </w:rPr>
        <w:t xml:space="preserve">                          </w:t>
      </w:r>
      <w:r w:rsidR="00650FDF">
        <w:rPr>
          <w:b/>
        </w:rPr>
        <w:t xml:space="preserve"> </w:t>
      </w:r>
      <w:r>
        <w:rPr>
          <w:b/>
        </w:rPr>
        <w:t xml:space="preserve">   </w:t>
      </w:r>
      <w:r w:rsidR="00650FDF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650FDF">
        <w:rPr>
          <w:b/>
        </w:rPr>
        <w:t xml:space="preserve">  </w:t>
      </w:r>
      <w:r w:rsidR="00650FDF">
        <w:t xml:space="preserve"> </w:t>
      </w:r>
      <w:r>
        <w:t xml:space="preserve">                                             </w:t>
      </w:r>
      <w:r w:rsidRPr="00271891">
        <w:rPr>
          <w:b/>
        </w:rPr>
        <w:t xml:space="preserve">. </w:t>
      </w:r>
      <w:r>
        <w:rPr>
          <w:b/>
        </w:rPr>
        <w:t xml:space="preserve">              </w:t>
      </w:r>
      <w:r w:rsidRPr="00271891">
        <w:rPr>
          <w:b/>
        </w:rPr>
        <w:t xml:space="preserve"> 2. Βοηθός Νοσηλευτικής ( Χειρουργείου )</w:t>
      </w:r>
      <w:r>
        <w:t xml:space="preserve">     </w:t>
      </w:r>
    </w:p>
    <w:p w:rsidR="00650FDF" w:rsidRPr="00271891" w:rsidRDefault="00271891" w:rsidP="00650FDF">
      <w:pPr>
        <w:pStyle w:val="Web"/>
        <w:spacing w:before="0" w:after="0"/>
      </w:pPr>
      <w:r>
        <w:t>Κατά το εκπαιδευτικό έτος 2018 – 2019 ,</w:t>
      </w:r>
      <w:r w:rsidRPr="00271891">
        <w:t xml:space="preserve"> </w:t>
      </w:r>
      <w:r>
        <w:t xml:space="preserve">θα λειτουργήσει το </w:t>
      </w:r>
      <w:r w:rsidRPr="00271891">
        <w:rPr>
          <w:b/>
        </w:rPr>
        <w:t>Α΄</w:t>
      </w:r>
      <w:r>
        <w:t xml:space="preserve"> </w:t>
      </w:r>
      <w:r w:rsidRPr="00271891">
        <w:rPr>
          <w:b/>
        </w:rPr>
        <w:t>και Γ΄</w:t>
      </w:r>
      <w:r w:rsidR="00650FDF">
        <w:t xml:space="preserve"> Χειμερινό Εξάμηνο της ειδικότητας  «Βοηθός Νοσηλευτικής Γενικής Νοσηλείας», </w:t>
      </w:r>
      <w:r w:rsidR="00650FDF">
        <w:br/>
      </w:r>
      <w:r w:rsidR="00650FDF">
        <w:br/>
      </w:r>
      <w:r w:rsidR="00650FDF">
        <w:br/>
        <w:t xml:space="preserve">Δυνατότητα εγγραφής στο </w:t>
      </w:r>
      <w:r w:rsidR="00650FDF">
        <w:rPr>
          <w:rStyle w:val="a3"/>
        </w:rPr>
        <w:t>Α’ Χειμερινό Εξάμηνο</w:t>
      </w:r>
      <w:r w:rsidR="00650FDF">
        <w:t xml:space="preserve"> έχουν: οι απόφοιτοι Γενικού Λυκείου καθώς επίσης και οι απόφοιτοι του Β’ Κύκλου ΤΕΕ των ΤΕΛ και ΕΠΑΛ. Δυνατότητα εγγραφής στο </w:t>
      </w:r>
      <w:r w:rsidR="00650FDF">
        <w:rPr>
          <w:rStyle w:val="a3"/>
        </w:rPr>
        <w:t>Γ’ Χειμερινό Εξάμηνο</w:t>
      </w:r>
      <w:r w:rsidR="00650FDF">
        <w:t xml:space="preserve"> έχουν οι πτυχιούχοι ΕΠΑΣ και ΤΕΕ </w:t>
      </w:r>
      <w:r>
        <w:t xml:space="preserve"> </w:t>
      </w:r>
      <w:r w:rsidR="00650FDF">
        <w:t xml:space="preserve">Κύκλου </w:t>
      </w:r>
      <w:r w:rsidR="00650FDF">
        <w:rPr>
          <w:rStyle w:val="a3"/>
        </w:rPr>
        <w:t>βοηθών νοσηλευτών</w:t>
      </w:r>
      <w:r w:rsidR="00650FDF">
        <w:t>.</w:t>
      </w:r>
    </w:p>
    <w:p w:rsidR="00650FDF" w:rsidRDefault="00650FDF" w:rsidP="00650FDF">
      <w:pPr>
        <w:pStyle w:val="Web"/>
      </w:pPr>
      <w:r>
        <w:t xml:space="preserve">Οι εγγραφές θα πραγματοποιούνται από </w:t>
      </w:r>
      <w:r w:rsidR="004D19DE" w:rsidRPr="004D19DE">
        <w:rPr>
          <w:b/>
        </w:rPr>
        <w:t>01-09</w:t>
      </w:r>
      <w:r w:rsidR="004D19DE">
        <w:t>-</w:t>
      </w:r>
      <w:r w:rsidR="004D19DE">
        <w:rPr>
          <w:rStyle w:val="a3"/>
        </w:rPr>
        <w:t>2018</w:t>
      </w:r>
      <w:r>
        <w:t xml:space="preserve"> έως και </w:t>
      </w:r>
      <w:r w:rsidR="004D19DE">
        <w:rPr>
          <w:rStyle w:val="a3"/>
        </w:rPr>
        <w:t>15-09-</w:t>
      </w:r>
      <w:r>
        <w:rPr>
          <w:rStyle w:val="a3"/>
        </w:rPr>
        <w:t>201</w:t>
      </w:r>
      <w:r w:rsidR="004D19DE">
        <w:rPr>
          <w:rStyle w:val="a3"/>
        </w:rPr>
        <w:t>8</w:t>
      </w:r>
      <w:r>
        <w:t>.</w:t>
      </w:r>
    </w:p>
    <w:p w:rsidR="00650FDF" w:rsidRDefault="00650FDF" w:rsidP="00650FDF">
      <w:pPr>
        <w:pStyle w:val="3"/>
      </w:pPr>
      <w:r>
        <w:t>Τα απαραίτητα δικαιολογητικά</w:t>
      </w:r>
    </w:p>
    <w:p w:rsidR="00650FDF" w:rsidRDefault="00650FDF" w:rsidP="00650FDF">
      <w:pPr>
        <w:numPr>
          <w:ilvl w:val="0"/>
          <w:numId w:val="1"/>
        </w:numPr>
        <w:spacing w:before="100" w:beforeAutospacing="1" w:after="100" w:afterAutospacing="1"/>
      </w:pPr>
      <w:r>
        <w:t>Σχετική αίτηση (παραλαμβάνεται από τη Σχολή)</w:t>
      </w:r>
    </w:p>
    <w:p w:rsidR="00650FDF" w:rsidRDefault="00650FDF" w:rsidP="00650FDF">
      <w:pPr>
        <w:numPr>
          <w:ilvl w:val="0"/>
          <w:numId w:val="1"/>
        </w:numPr>
        <w:spacing w:before="100" w:beforeAutospacing="1" w:after="100" w:afterAutospacing="1"/>
      </w:pPr>
      <w:r>
        <w:t>Απολυτήριο ή πτυχίο δευτεροβάθμιας εκπαίδευσης πρωτότυπο και φωτοτυπία</w:t>
      </w:r>
    </w:p>
    <w:p w:rsidR="00650FDF" w:rsidRDefault="00650FDF" w:rsidP="00650FDF">
      <w:pPr>
        <w:numPr>
          <w:ilvl w:val="0"/>
          <w:numId w:val="1"/>
        </w:numPr>
        <w:spacing w:before="100" w:beforeAutospacing="1" w:after="100" w:afterAutospacing="1"/>
      </w:pPr>
      <w:r>
        <w:t>Δελτίο αστυνομικής ταυτότητας ή διαβατήριο (φωτοτυπία)</w:t>
      </w:r>
    </w:p>
    <w:p w:rsidR="00650FDF" w:rsidRDefault="00650FDF" w:rsidP="00650FDF">
      <w:pPr>
        <w:numPr>
          <w:ilvl w:val="0"/>
          <w:numId w:val="1"/>
        </w:numPr>
        <w:spacing w:before="100" w:beforeAutospacing="1" w:after="100" w:afterAutospacing="1"/>
      </w:pPr>
      <w:r>
        <w:t>Πιστοποιητικό οικογενειακής κατάστασης</w:t>
      </w:r>
    </w:p>
    <w:p w:rsidR="00E1046F" w:rsidRDefault="00E1046F" w:rsidP="00650FDF">
      <w:pPr>
        <w:numPr>
          <w:ilvl w:val="0"/>
          <w:numId w:val="1"/>
        </w:numPr>
        <w:spacing w:before="100" w:beforeAutospacing="1" w:after="100" w:afterAutospacing="1"/>
      </w:pPr>
      <w:r>
        <w:t xml:space="preserve">Βεβαίωση πολυτέκνων  ή </w:t>
      </w:r>
      <w:proofErr w:type="spellStart"/>
      <w:r>
        <w:t>τρίτεκνων</w:t>
      </w:r>
      <w:proofErr w:type="spellEnd"/>
      <w:r>
        <w:t xml:space="preserve">  ή  </w:t>
      </w:r>
      <w:proofErr w:type="spellStart"/>
      <w:r>
        <w:t>μονογονεϊκών</w:t>
      </w:r>
      <w:proofErr w:type="spellEnd"/>
      <w:r>
        <w:t xml:space="preserve"> οικογενειών.</w:t>
      </w:r>
    </w:p>
    <w:p w:rsidR="00E1046F" w:rsidRDefault="00650FDF" w:rsidP="00650FDF">
      <w:pPr>
        <w:pStyle w:val="Web"/>
      </w:pPr>
      <w:r>
        <w:t xml:space="preserve">Οι αιτήσεις και τα απαραίτητα δικαιολογητικά θα κατατίθενται στη Γραμματεία του Δ.Ι.Ε.Κ. από Δευτέρα έως Παρασκευή τις ώρες 09:00–13:00. </w:t>
      </w:r>
    </w:p>
    <w:p w:rsidR="00650FDF" w:rsidRDefault="00650FDF" w:rsidP="00650FDF">
      <w:pPr>
        <w:pStyle w:val="Web"/>
      </w:pPr>
      <w:proofErr w:type="spellStart"/>
      <w:r>
        <w:t>Τηλ</w:t>
      </w:r>
      <w:proofErr w:type="spellEnd"/>
      <w:r>
        <w:t>. Επικοι</w:t>
      </w:r>
      <w:r w:rsidR="00E1046F">
        <w:t>νωνίας: 2551352233 και 2551352234</w:t>
      </w:r>
    </w:p>
    <w:p w:rsidR="00650FDF" w:rsidRDefault="00650FDF"/>
    <w:sectPr w:rsidR="00650F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52B"/>
    <w:multiLevelType w:val="multilevel"/>
    <w:tmpl w:val="E608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0FDF"/>
    <w:rsid w:val="00271891"/>
    <w:rsid w:val="004D19DE"/>
    <w:rsid w:val="00650FDF"/>
    <w:rsid w:val="0080198C"/>
    <w:rsid w:val="00CC5C8B"/>
    <w:rsid w:val="00E1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0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650FDF"/>
    <w:pPr>
      <w:spacing w:before="100" w:beforeAutospacing="1" w:after="100" w:afterAutospacing="1"/>
    </w:pPr>
  </w:style>
  <w:style w:type="character" w:customStyle="1" w:styleId="wpsdc-drop-cap">
    <w:name w:val="wpsdc-drop-cap"/>
    <w:basedOn w:val="a0"/>
    <w:rsid w:val="00650FDF"/>
  </w:style>
  <w:style w:type="character" w:styleId="a3">
    <w:name w:val="Strong"/>
    <w:basedOn w:val="a0"/>
    <w:qFormat/>
    <w:rsid w:val="0065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Δημόσιο Ινστιτούτο Επαγγελματικής Κατάρτισης (ΔΙΕΚ) του Π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Δημόσιο Ινστιτούτο Επαγγελματικής Κατάρτισης (ΔΙΕΚ) του Π</dc:title>
  <dc:creator>grnossxoli1</dc:creator>
  <cp:lastModifiedBy>Adminsoft</cp:lastModifiedBy>
  <cp:revision>2</cp:revision>
  <dcterms:created xsi:type="dcterms:W3CDTF">2018-08-08T10:30:00Z</dcterms:created>
  <dcterms:modified xsi:type="dcterms:W3CDTF">2018-08-08T10:30:00Z</dcterms:modified>
</cp:coreProperties>
</file>